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8DD" w:rsidRPr="00346646" w:rsidRDefault="00FB58DD" w:rsidP="00FB58DD">
      <w:pPr>
        <w:pStyle w:val="a3"/>
        <w:spacing w:before="0" w:beforeAutospacing="0" w:after="0" w:afterAutospacing="0"/>
        <w:jc w:val="center"/>
        <w:rPr>
          <w:b/>
        </w:rPr>
      </w:pPr>
      <w:r w:rsidRPr="00346646">
        <w:rPr>
          <w:b/>
        </w:rPr>
        <w:t>Тест-опросник родительского отношения (ОРО)</w:t>
      </w:r>
    </w:p>
    <w:p w:rsidR="00FB58DD" w:rsidRPr="00346646" w:rsidRDefault="00FB58DD" w:rsidP="00FB58DD">
      <w:pPr>
        <w:pStyle w:val="a3"/>
        <w:spacing w:before="0" w:beforeAutospacing="0" w:after="0" w:afterAutospacing="0"/>
        <w:jc w:val="center"/>
      </w:pPr>
      <w:r>
        <w:t>(</w:t>
      </w:r>
      <w:r w:rsidRPr="00346646">
        <w:t>авторы А.Я.Варга, В.В.Столин)</w:t>
      </w:r>
    </w:p>
    <w:p w:rsidR="00FB58DD" w:rsidRPr="00346646" w:rsidRDefault="00FB58DD" w:rsidP="00FB58DD">
      <w:pPr>
        <w:pStyle w:val="a3"/>
        <w:spacing w:before="0" w:beforeAutospacing="0" w:after="0" w:afterAutospacing="0"/>
        <w:jc w:val="center"/>
      </w:pPr>
    </w:p>
    <w:p w:rsidR="00FB58DD" w:rsidRPr="00346646" w:rsidRDefault="00FB58DD" w:rsidP="00FB58DD">
      <w:pPr>
        <w:pStyle w:val="a3"/>
        <w:spacing w:before="0" w:beforeAutospacing="0" w:after="0" w:afterAutospacing="0"/>
        <w:ind w:firstLine="540"/>
        <w:jc w:val="both"/>
        <w:rPr>
          <w:b/>
        </w:rPr>
      </w:pPr>
      <w:r w:rsidRPr="00346646">
        <w:t>Тест-опросник родительского отношения (ОРО</w:t>
      </w:r>
      <w:r w:rsidRPr="00346646">
        <w:rPr>
          <w:b/>
        </w:rPr>
        <w:t xml:space="preserve">) </w:t>
      </w:r>
      <w:r w:rsidRPr="00346646">
        <w:t>представляет собой методику для диагностики родительского отношения у матерей, отцов, опекунов и т.д., обращающихся за психологической помощью по вопросам воспитания детей и общения с ними.</w:t>
      </w:r>
    </w:p>
    <w:p w:rsidR="00FB58DD" w:rsidRPr="00346646" w:rsidRDefault="00FB58DD" w:rsidP="00FB58DD">
      <w:pPr>
        <w:pStyle w:val="a3"/>
        <w:spacing w:before="0" w:beforeAutospacing="0" w:after="0" w:afterAutospacing="0"/>
        <w:ind w:firstLine="540"/>
        <w:jc w:val="both"/>
      </w:pPr>
      <w:r w:rsidRPr="00346646">
        <w:t>Родительское отношение понимается как система разнообразных чувств по отношению к ребенку, поведенческих стереотипов, практикуемых в общении с ним, особенностей восприятия и понимания характера и личности ребенка, его поступков.</w:t>
      </w:r>
    </w:p>
    <w:p w:rsidR="00FB58DD" w:rsidRPr="00346646" w:rsidRDefault="00FB58DD" w:rsidP="00FB58DD">
      <w:pPr>
        <w:pStyle w:val="a3"/>
        <w:spacing w:before="0" w:beforeAutospacing="0" w:after="0" w:afterAutospacing="0"/>
        <w:ind w:firstLine="540"/>
        <w:jc w:val="both"/>
      </w:pPr>
      <w:r w:rsidRPr="00346646">
        <w:t>Результаты опросника выражаются в пяти шкалах: принятие-отвержение, социальная желательность поведения ребенка, симбиоз (отсутствие дистанции между родителем и ребенком), авторитарный контроль, отношение к неудачам ребенка.</w:t>
      </w:r>
    </w:p>
    <w:p w:rsidR="00FB58DD" w:rsidRPr="00346646" w:rsidRDefault="00FB58DD" w:rsidP="00FB58DD">
      <w:pPr>
        <w:pStyle w:val="a3"/>
        <w:spacing w:before="0" w:beforeAutospacing="0" w:after="0" w:afterAutospacing="0"/>
        <w:ind w:firstLine="540"/>
        <w:jc w:val="both"/>
      </w:pPr>
      <w:r w:rsidRPr="00346646">
        <w:t>В тесте-опроснике 61 вопрос, на которые следует отвечать согласием или несогласием. Методика предназначена для родителей детей 3-10 лет.</w:t>
      </w:r>
    </w:p>
    <w:p w:rsidR="00FB58DD" w:rsidRPr="00346646" w:rsidRDefault="00FB58DD" w:rsidP="00FB58DD">
      <w:pPr>
        <w:pStyle w:val="a3"/>
        <w:spacing w:before="0" w:beforeAutospacing="0" w:after="0" w:afterAutospacing="0"/>
        <w:rPr>
          <w:rStyle w:val="a4"/>
          <w:b/>
          <w:bCs/>
        </w:rPr>
      </w:pPr>
    </w:p>
    <w:p w:rsidR="00FB58DD" w:rsidRPr="00346646" w:rsidRDefault="00FB58DD" w:rsidP="00FB58DD">
      <w:pPr>
        <w:pStyle w:val="a3"/>
        <w:spacing w:before="0" w:beforeAutospacing="0" w:after="0" w:afterAutospacing="0"/>
      </w:pPr>
      <w:r w:rsidRPr="00346646">
        <w:rPr>
          <w:rStyle w:val="a4"/>
          <w:b/>
          <w:bCs/>
        </w:rPr>
        <w:t>Инструкция.</w:t>
      </w:r>
    </w:p>
    <w:p w:rsidR="00FB58DD" w:rsidRPr="00346646" w:rsidRDefault="00FB58DD" w:rsidP="00FB58DD">
      <w:pPr>
        <w:pStyle w:val="a3"/>
        <w:spacing w:before="0" w:beforeAutospacing="0" w:after="0" w:afterAutospacing="0"/>
      </w:pPr>
      <w:r w:rsidRPr="00346646">
        <w:t>Отвечая на вопросы методики, выразите свое согласие или несогласие с ними с помощью оценок «Да» или «Нет».</w:t>
      </w:r>
    </w:p>
    <w:p w:rsidR="00FB58DD" w:rsidRPr="00346646" w:rsidRDefault="00FB58DD" w:rsidP="00FB58DD">
      <w:pPr>
        <w:pStyle w:val="a3"/>
        <w:spacing w:before="0" w:beforeAutospacing="0" w:after="0" w:afterAutospacing="0"/>
      </w:pPr>
      <w:r w:rsidRPr="00346646">
        <w:rPr>
          <w:rStyle w:val="a5"/>
          <w:i/>
          <w:iCs/>
        </w:rPr>
        <w:t>Вопросы теста.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Я всегда сочувствую своему ребенку.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Я считаю своим долгом знать все, что думает мой ребенок.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Я уважаю своего ребенка.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Мне кажется, что поведение моего ребенка значительно отклоняется от нормы.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Нужно подольше держать ребенка в стороне от реальных жизненных проблем, если они его травмируют.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Я испытываю к ребенку чувство расположения.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Хорошие родители ограждают ребенка от трудностей жизни.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Мой ребенок часто неприятен мне.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Я всегда стараюсь помочь своему ребенку.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Бывают случаи, когда издевательское отношение к ребенку приносит ему большую пользу.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Я испытываю досаду по отношению к своему ребенку.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Мой ребенок ничего не добьется в жизни.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Мне кажется, что дети потешаются над моим ребенком.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Мой ребенок часто совершает такие поступки, которые, кроме презрения, ничего не стоят.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Для своего возраста мой ребенок немножко незрелый.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Мой ребенок ведет себя плохо специально, чтобы досадить мне.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Мой ребенок впитывает в себя все дурное как «губка».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Моего ребенка трудно научить хорошим манерам при всем старании.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Ребенка следует держать в жестких рамках, тогда из него вырастет порядочный человек.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Я люблю, когда друзья моего ребенка приходят к нам в дом.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Я принимаю участие в своем ребенке.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К моему ребенку «липнет» все дурное.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Мой ребенок не добьется успеха в жизни.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Когда в компании знакомых говорят о детях, мне немного стыдно, что мой ребенок не такой умный и способный, как мне бы хотелось.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Я жалею своего ребенка.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Когда я сравниваю своего ребенка со сверстниками, они кажутся мне взрослее и по поведению, и по суждениям.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Я с удовольствием провожу с ребенком все свое свободное время.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lastRenderedPageBreak/>
        <w:t>Я часто жалею о том, что мой ребенок растет и взрослеет, и с нежностью вспоминаю его маленьким.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Я часто ловлю себя на враждебном отношении к ребенку.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Я мечтаю о том, чтобы мой ребенок достиг всего того, что мне не удалось в жизни.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Родители должны приспосабливаться к ребенку, а не только требовать этого от него.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Я стараюсь выполнять все просьбы моего ребенка.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При принятии семейных решений следует учитывать мнение ребенка.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Я очень интересуюсь жизнью своего ребенка.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В конфликте с ребенком я часто могу признать, что он по-своему прав.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Дети рано узнают, что родители могут ошибаться.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Я всегда считаюсь с ребенком.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Я испытываю к ребенку дружеские чувства.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Основная причина капризов моего ребенка - эгоизм, упрямство и лень.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Невозможно нормально отдохнуть, если проводить отпуск с ребенком.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Самое главное, чтобы у ребенка было спокойное и беззаботное детство.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Иногда мне кажется, что мой ребенок не способен ни на что хорошее.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Я разделяю увлечения своего ребенка.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Мой ребенок может вывести из себя кого угодно.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Я понимаю огорчения своего ребенка.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Мой ребенок часто раздражает меня.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Воспитание ребенка - сплошная нервотрепка.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Строгая дисциплина в детстве развивает сильный характер.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Я не доверяю своему ребенку.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За строгое воспитание дети благодарят потом.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Иногда мне кажется, что ненавижу своего ребенка.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В моем ребенке больше недостатков, чем достоинств.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Я разделяю интересы своего ребенка.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Мой ребенок не в состоянии что-либо сделать самостоятельно, а если и сделает, то обязательно не так.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Мой ребенок вырастет не приспособленным к жизни.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Мой ребенок нравится мне таким, какой он есть.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Я тщательно слежу за состоянием здоровья моего ребенка.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Нередко я восхищаюсь своим ребенком.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Ребенок не должен иметь секретов от родителей.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Я не высокого мнения о способностях моего ребенка и не скрываю этого от него.</w:t>
      </w:r>
    </w:p>
    <w:p w:rsidR="00FB58DD" w:rsidRPr="00346646" w:rsidRDefault="00FB58DD" w:rsidP="00FB58DD">
      <w:pPr>
        <w:numPr>
          <w:ilvl w:val="0"/>
          <w:numId w:val="2"/>
        </w:numPr>
      </w:pPr>
      <w:r w:rsidRPr="00346646">
        <w:t>Очень желательно, чтобы ребенок дружил с теми детьми, которые нравятся его родителям.</w:t>
      </w:r>
    </w:p>
    <w:p w:rsidR="00FB58DD" w:rsidRPr="00346646" w:rsidRDefault="00FB58DD" w:rsidP="00FB58DD">
      <w:pPr>
        <w:pStyle w:val="a3"/>
        <w:spacing w:before="0" w:beforeAutospacing="0" w:after="0" w:afterAutospacing="0"/>
        <w:rPr>
          <w:rStyle w:val="a4"/>
          <w:b/>
          <w:bCs/>
        </w:rPr>
      </w:pPr>
    </w:p>
    <w:p w:rsidR="00FB58DD" w:rsidRPr="00346646" w:rsidRDefault="00FB58DD" w:rsidP="00FB58DD">
      <w:pPr>
        <w:pStyle w:val="a3"/>
        <w:spacing w:before="0" w:beforeAutospacing="0" w:after="0" w:afterAutospacing="0"/>
      </w:pPr>
      <w:r w:rsidRPr="00346646">
        <w:rPr>
          <w:rStyle w:val="a4"/>
          <w:b/>
          <w:bCs/>
        </w:rPr>
        <w:t>Обработка.</w:t>
      </w:r>
    </w:p>
    <w:p w:rsidR="00FB58DD" w:rsidRPr="00346646" w:rsidRDefault="00FB58DD" w:rsidP="00FB58DD">
      <w:pPr>
        <w:pStyle w:val="a3"/>
        <w:spacing w:before="0" w:beforeAutospacing="0" w:after="0" w:afterAutospacing="0"/>
      </w:pPr>
      <w:r w:rsidRPr="00346646">
        <w:t>За каждый ответ «да» тестируемый получает 1 балл, а за ка</w:t>
      </w:r>
      <w:r w:rsidRPr="00346646">
        <w:softHyphen/>
        <w:t>ждый ответ «нет» — 0 баллов.</w:t>
      </w:r>
    </w:p>
    <w:p w:rsidR="00FB58DD" w:rsidRPr="00346646" w:rsidRDefault="00FB58DD" w:rsidP="00FB58DD">
      <w:pPr>
        <w:pStyle w:val="a3"/>
        <w:spacing w:before="0" w:beforeAutospacing="0" w:after="0" w:afterAutospacing="0"/>
      </w:pPr>
      <w:r w:rsidRPr="00346646">
        <w:t>Высокие баллы свидетельствуют о значительной развитости указанных типов отношений, а низкие баллы — о том, что они сравнительно слабо развиты.</w:t>
      </w:r>
    </w:p>
    <w:p w:rsidR="00FB58DD" w:rsidRPr="00346646" w:rsidRDefault="00FB58DD" w:rsidP="00FB58DD">
      <w:pPr>
        <w:pStyle w:val="a3"/>
        <w:spacing w:before="0" w:beforeAutospacing="0" w:after="0" w:afterAutospacing="0"/>
        <w:rPr>
          <w:rStyle w:val="a4"/>
          <w:b/>
          <w:bCs/>
        </w:rPr>
      </w:pPr>
    </w:p>
    <w:p w:rsidR="00FB58DD" w:rsidRPr="00346646" w:rsidRDefault="00FB58DD" w:rsidP="00FB58DD">
      <w:pPr>
        <w:pStyle w:val="a3"/>
        <w:spacing w:before="0" w:beforeAutospacing="0" w:after="0" w:afterAutospacing="0"/>
      </w:pPr>
      <w:r w:rsidRPr="00346646">
        <w:rPr>
          <w:rStyle w:val="a4"/>
          <w:b/>
          <w:bCs/>
        </w:rPr>
        <w:t>Ключ.</w:t>
      </w:r>
    </w:p>
    <w:p w:rsidR="00FB58DD" w:rsidRPr="00346646" w:rsidRDefault="00FB58DD" w:rsidP="00FB58DD">
      <w:pPr>
        <w:numPr>
          <w:ilvl w:val="0"/>
          <w:numId w:val="1"/>
        </w:numPr>
      </w:pPr>
      <w:r w:rsidRPr="00346646">
        <w:t>Принятие-отвержение: 3, 4, 8, 10, 12, 14, 15, 16, 18, 20, 23, 24, 26, 27, 29, 33, 37, 38, 39, 40, 42, 43, 44, 45, 46, 47, 49, 51, 52, 53, 55, 56, 60.</w:t>
      </w:r>
    </w:p>
    <w:p w:rsidR="00FB58DD" w:rsidRPr="00346646" w:rsidRDefault="00FB58DD" w:rsidP="00FB58DD">
      <w:pPr>
        <w:numPr>
          <w:ilvl w:val="0"/>
          <w:numId w:val="1"/>
        </w:numPr>
      </w:pPr>
      <w:r w:rsidRPr="00346646">
        <w:t>Образ социальной желательности поведения: 6, 9, 21, 25, 31, 34, 35, 36.</w:t>
      </w:r>
    </w:p>
    <w:p w:rsidR="00FB58DD" w:rsidRPr="00346646" w:rsidRDefault="00FB58DD" w:rsidP="00FB58DD">
      <w:pPr>
        <w:numPr>
          <w:ilvl w:val="0"/>
          <w:numId w:val="1"/>
        </w:numPr>
      </w:pPr>
      <w:r w:rsidRPr="00346646">
        <w:t>Симбиоз: 1, 5, 7, 28, 32, 41, 58.</w:t>
      </w:r>
    </w:p>
    <w:p w:rsidR="00FB58DD" w:rsidRPr="00346646" w:rsidRDefault="00FB58DD" w:rsidP="00FB58DD">
      <w:pPr>
        <w:numPr>
          <w:ilvl w:val="0"/>
          <w:numId w:val="1"/>
        </w:numPr>
      </w:pPr>
      <w:r w:rsidRPr="00346646">
        <w:t>Авторитарная гиперсоциализация: 2, 19, 30, 48, 50, 57, 59.</w:t>
      </w:r>
    </w:p>
    <w:p w:rsidR="00FB58DD" w:rsidRPr="00346646" w:rsidRDefault="00FB58DD" w:rsidP="00FB58DD">
      <w:pPr>
        <w:numPr>
          <w:ilvl w:val="0"/>
          <w:numId w:val="1"/>
        </w:numPr>
      </w:pPr>
      <w:r w:rsidRPr="00346646">
        <w:t>"Маленький неудачник": 9, 11, 13, 17, 22, 28, 54, 61.</w:t>
      </w:r>
    </w:p>
    <w:p w:rsidR="00FB58DD" w:rsidRPr="00346646" w:rsidRDefault="00FB58DD" w:rsidP="00FB58DD">
      <w:pPr>
        <w:pStyle w:val="a3"/>
        <w:spacing w:before="0" w:beforeAutospacing="0" w:after="0" w:afterAutospacing="0"/>
        <w:ind w:firstLine="540"/>
        <w:jc w:val="both"/>
      </w:pPr>
      <w:r w:rsidRPr="00346646">
        <w:rPr>
          <w:rStyle w:val="a4"/>
          <w:b/>
          <w:bCs/>
        </w:rPr>
        <w:t>Интерпретация.</w:t>
      </w:r>
    </w:p>
    <w:p w:rsidR="00FB58DD" w:rsidRPr="00346646" w:rsidRDefault="00FB58DD" w:rsidP="00FB58DD">
      <w:pPr>
        <w:pStyle w:val="a3"/>
        <w:spacing w:before="0" w:beforeAutospacing="0" w:after="0" w:afterAutospacing="0"/>
        <w:ind w:left="1620" w:hanging="1080"/>
      </w:pPr>
      <w:r w:rsidRPr="00346646">
        <w:lastRenderedPageBreak/>
        <w:t xml:space="preserve">Высокий тестовый балл по соответствующим шкалам интерпретируется как: </w:t>
      </w:r>
      <w:r w:rsidRPr="00346646">
        <w:br/>
        <w:t xml:space="preserve">- отвержение, </w:t>
      </w:r>
      <w:r w:rsidRPr="00346646">
        <w:br/>
        <w:t xml:space="preserve">- кооперация, </w:t>
      </w:r>
      <w:r w:rsidRPr="00346646">
        <w:br/>
        <w:t xml:space="preserve">- симбиоз, </w:t>
      </w:r>
      <w:r w:rsidRPr="00346646">
        <w:br/>
        <w:t xml:space="preserve">- контроль, </w:t>
      </w:r>
      <w:r w:rsidRPr="00346646">
        <w:br/>
        <w:t>- инфантилизация (инвалидизация).</w:t>
      </w:r>
    </w:p>
    <w:p w:rsidR="00FB58DD" w:rsidRPr="00346646" w:rsidRDefault="00FB58DD" w:rsidP="00FB58DD">
      <w:pPr>
        <w:pStyle w:val="a3"/>
        <w:spacing w:before="0" w:beforeAutospacing="0" w:after="0" w:afterAutospacing="0"/>
        <w:ind w:firstLine="540"/>
        <w:jc w:val="both"/>
      </w:pPr>
    </w:p>
    <w:p w:rsidR="00FB58DD" w:rsidRPr="00346646" w:rsidRDefault="00FB58DD" w:rsidP="00FB58DD">
      <w:pPr>
        <w:pStyle w:val="a3"/>
        <w:spacing w:before="0" w:beforeAutospacing="0" w:after="0" w:afterAutospacing="0"/>
        <w:ind w:firstLine="540"/>
        <w:jc w:val="both"/>
      </w:pPr>
      <w:r w:rsidRPr="00346646">
        <w:t>Высокие баллы по шкале «</w:t>
      </w:r>
      <w:r w:rsidRPr="00346646">
        <w:rPr>
          <w:b/>
        </w:rPr>
        <w:t>принятие—отвержение»</w:t>
      </w:r>
      <w:r w:rsidRPr="00346646">
        <w:t xml:space="preserve"> — </w:t>
      </w:r>
      <w:r w:rsidRPr="00346646">
        <w:rPr>
          <w:rStyle w:val="a5"/>
        </w:rPr>
        <w:t>от 24 до 33</w:t>
      </w:r>
      <w:r w:rsidRPr="00346646">
        <w:t xml:space="preserve"> — говорят о том, что у испытуемого выражено положитель</w:t>
      </w:r>
      <w:r w:rsidRPr="00346646">
        <w:softHyphen/>
        <w:t>ное отношение к ребенку. Взрослый принимает ребенка та</w:t>
      </w:r>
      <w:r w:rsidRPr="00346646">
        <w:softHyphen/>
        <w:t xml:space="preserve">ким, какой он есть, уважает и признает его индивидуальность, одобряет его интересы, поддерживает планы, проводит с ним достаточно много времени и не жалеет об этом. Низкие баллы по этой шкале — </w:t>
      </w:r>
      <w:r w:rsidRPr="00346646">
        <w:rPr>
          <w:rStyle w:val="a5"/>
        </w:rPr>
        <w:t xml:space="preserve">от 0 до 8 </w:t>
      </w:r>
      <w:r w:rsidRPr="00346646">
        <w:t>— говорят о том, что взрослый ис</w:t>
      </w:r>
      <w:r w:rsidRPr="00346646">
        <w:softHyphen/>
        <w:t>пытывает по отношению к ребенку в основном отрицательные чувства: раздражение, злость, досаду, ненависть. Такой взрос</w:t>
      </w:r>
      <w:r w:rsidRPr="00346646">
        <w:softHyphen/>
        <w:t>лый считает ребенка неудачником, не верит в его будущее, низко оценивает его способности и нередко третирует ребенка. Понятно, что имеющий такие наклонности взрослый не может быть хорошим педагогом.</w:t>
      </w:r>
    </w:p>
    <w:p w:rsidR="00FB58DD" w:rsidRPr="00346646" w:rsidRDefault="00FB58DD" w:rsidP="00FB58DD">
      <w:pPr>
        <w:pStyle w:val="a3"/>
        <w:spacing w:before="0" w:beforeAutospacing="0" w:after="0" w:afterAutospacing="0"/>
        <w:ind w:firstLine="540"/>
        <w:jc w:val="both"/>
      </w:pPr>
      <w:r w:rsidRPr="00346646">
        <w:t>Высокие баллы по шкале «</w:t>
      </w:r>
      <w:r w:rsidRPr="00346646">
        <w:rPr>
          <w:b/>
        </w:rPr>
        <w:t>кооперация»</w:t>
      </w:r>
      <w:r w:rsidRPr="00346646">
        <w:t xml:space="preserve"> — </w:t>
      </w:r>
      <w:r w:rsidRPr="00346646">
        <w:rPr>
          <w:rStyle w:val="a5"/>
        </w:rPr>
        <w:t xml:space="preserve">7—8 баллов </w:t>
      </w:r>
      <w:r w:rsidRPr="00346646">
        <w:t xml:space="preserve">— признак того, что взрослый проявляет искренний интерес к тому, что интересует ребенка, высоко оценивает способности ребенка, поощряет самостоятельность и инициативу, старается быть на равных с ребенком. Низкие баллы по данной шкале — </w:t>
      </w:r>
      <w:r w:rsidRPr="00346646">
        <w:rPr>
          <w:rStyle w:val="a5"/>
        </w:rPr>
        <w:t xml:space="preserve">1—2 балла </w:t>
      </w:r>
      <w:r w:rsidRPr="00346646">
        <w:t>— говорят о том, что взрослый занимает по отноше</w:t>
      </w:r>
      <w:r w:rsidRPr="00346646">
        <w:softHyphen/>
        <w:t>нию к ребенку противоположную позицию и не может претен</w:t>
      </w:r>
      <w:r w:rsidRPr="00346646">
        <w:softHyphen/>
        <w:t>довать на роль хорошего педагога;</w:t>
      </w:r>
    </w:p>
    <w:p w:rsidR="00FB58DD" w:rsidRPr="00346646" w:rsidRDefault="00FB58DD" w:rsidP="00FB58DD">
      <w:pPr>
        <w:pStyle w:val="a3"/>
        <w:spacing w:before="0" w:beforeAutospacing="0" w:after="0" w:afterAutospacing="0"/>
        <w:ind w:firstLine="540"/>
        <w:jc w:val="both"/>
      </w:pPr>
      <w:r w:rsidRPr="00346646">
        <w:t>Высокие баллы по шкале «</w:t>
      </w:r>
      <w:r w:rsidRPr="00346646">
        <w:rPr>
          <w:b/>
        </w:rPr>
        <w:t>симбиоз»</w:t>
      </w:r>
      <w:r w:rsidRPr="00346646">
        <w:t xml:space="preserve"> — </w:t>
      </w:r>
      <w:r w:rsidRPr="00346646">
        <w:rPr>
          <w:rStyle w:val="a5"/>
        </w:rPr>
        <w:t xml:space="preserve">6—7 баллов </w:t>
      </w:r>
      <w:r w:rsidRPr="00346646">
        <w:t>— позво</w:t>
      </w:r>
      <w:r w:rsidRPr="00346646">
        <w:softHyphen/>
        <w:t>ляют сделать вывод о том, что взрослый не устанавливает пси</w:t>
      </w:r>
      <w:r w:rsidRPr="00346646">
        <w:softHyphen/>
        <w:t>хологическую дистанцию между собой и ребенком, старается всегда быть ближе к нему, удовлетворять его основные разум</w:t>
      </w:r>
      <w:r w:rsidRPr="00346646">
        <w:softHyphen/>
        <w:t xml:space="preserve">ные потребности. Низкие баллы по этой шкале — </w:t>
      </w:r>
      <w:r w:rsidRPr="00346646">
        <w:rPr>
          <w:rStyle w:val="a5"/>
        </w:rPr>
        <w:t xml:space="preserve">1—2 балла </w:t>
      </w:r>
      <w:r w:rsidRPr="00346646">
        <w:t>— признак того, что взрослый, на</w:t>
      </w:r>
      <w:r w:rsidRPr="00346646">
        <w:softHyphen/>
        <w:t>против, устанавливает значительную психологическую дистан</w:t>
      </w:r>
      <w:r w:rsidRPr="00346646">
        <w:softHyphen/>
        <w:t>цию между собой и ребенком, мало о нем заботится. Вряд ли такой взрослый может быть хорошим учителем и воспитателем для ребенка.</w:t>
      </w:r>
    </w:p>
    <w:p w:rsidR="00FB58DD" w:rsidRPr="00346646" w:rsidRDefault="00FB58DD" w:rsidP="00FB58DD">
      <w:pPr>
        <w:pStyle w:val="a3"/>
        <w:spacing w:before="0" w:beforeAutospacing="0" w:after="0" w:afterAutospacing="0"/>
        <w:ind w:firstLine="540"/>
        <w:jc w:val="both"/>
      </w:pPr>
      <w:r w:rsidRPr="00346646">
        <w:t>Высокие баллы по шкале «</w:t>
      </w:r>
      <w:r w:rsidRPr="00346646">
        <w:rPr>
          <w:b/>
        </w:rPr>
        <w:t xml:space="preserve">контроль» </w:t>
      </w:r>
      <w:r w:rsidRPr="00346646">
        <w:t xml:space="preserve">— </w:t>
      </w:r>
      <w:r w:rsidRPr="00346646">
        <w:rPr>
          <w:rStyle w:val="a5"/>
        </w:rPr>
        <w:t>6—7</w:t>
      </w:r>
      <w:r w:rsidRPr="00346646">
        <w:t xml:space="preserve"> </w:t>
      </w:r>
      <w:r w:rsidRPr="00346646">
        <w:rPr>
          <w:rStyle w:val="a5"/>
        </w:rPr>
        <w:t xml:space="preserve">баллов </w:t>
      </w:r>
      <w:r w:rsidRPr="00346646">
        <w:t>— пока</w:t>
      </w:r>
      <w:r w:rsidRPr="00346646">
        <w:softHyphen/>
        <w:t>зывают, что взрослый ведет себя слишком авторитарно по от</w:t>
      </w:r>
      <w:r w:rsidRPr="00346646">
        <w:softHyphen/>
        <w:t>ношению к ребенку, требуя от него безоговорочного послуша</w:t>
      </w:r>
      <w:r w:rsidRPr="00346646">
        <w:softHyphen/>
        <w:t>ния и задавая строгие дисциплинарные рамки. Почти во всем он навязывает ребенку свою волю. Такой взрослый человек да</w:t>
      </w:r>
      <w:r w:rsidRPr="00346646">
        <w:softHyphen/>
        <w:t xml:space="preserve">леко не всегда может быть хорошим воспитателем. Низкие баллы по этой шкале — </w:t>
      </w:r>
      <w:r w:rsidRPr="00346646">
        <w:rPr>
          <w:rStyle w:val="a5"/>
        </w:rPr>
        <w:t xml:space="preserve">1—2 балла, </w:t>
      </w:r>
      <w:r w:rsidRPr="00346646">
        <w:t>— напротив, свидетельст</w:t>
      </w:r>
      <w:r w:rsidRPr="00346646">
        <w:softHyphen/>
        <w:t>вуют о том, что контроль над действиями ребенка со стороны взрослого практически отсутствует. Это не очень хорошо для обучения и воспитания детей. Наилучшим вариантом оценки педагогических способностей взрослого человека по этой шка</w:t>
      </w:r>
      <w:r w:rsidRPr="00346646">
        <w:softHyphen/>
        <w:t>ле являются средние оценки: от 3 до 5 баллов.</w:t>
      </w:r>
    </w:p>
    <w:p w:rsidR="00FB58DD" w:rsidRPr="00346646" w:rsidRDefault="00FB58DD" w:rsidP="00FB58DD">
      <w:pPr>
        <w:pStyle w:val="a3"/>
        <w:spacing w:before="0" w:beforeAutospacing="0" w:after="0" w:afterAutospacing="0"/>
        <w:ind w:firstLine="540"/>
        <w:jc w:val="both"/>
      </w:pPr>
      <w:r w:rsidRPr="00346646">
        <w:t xml:space="preserve">Высокие баллы по шкале </w:t>
      </w:r>
      <w:r w:rsidRPr="00346646">
        <w:rPr>
          <w:b/>
        </w:rPr>
        <w:t xml:space="preserve">«отношение к неудачам ребенка» </w:t>
      </w:r>
      <w:r w:rsidRPr="00346646">
        <w:t>—</w:t>
      </w:r>
      <w:r w:rsidRPr="00346646">
        <w:rPr>
          <w:rStyle w:val="a5"/>
        </w:rPr>
        <w:t xml:space="preserve"> 7—8 баллов </w:t>
      </w:r>
      <w:r w:rsidRPr="00346646">
        <w:t>— признак того, что взрослый считает ребенка ма</w:t>
      </w:r>
      <w:r w:rsidRPr="00346646">
        <w:softHyphen/>
        <w:t>леньким неудачником и относится к нему как к несмышлено</w:t>
      </w:r>
      <w:r w:rsidRPr="00346646">
        <w:softHyphen/>
        <w:t>му существу. Интересы, увлечения, мысли и чувства ребенка кажутся такому взрослому несерьёзными, и он игнорирует их. Вряд ли такой взрослый может стать хорошим учителем и вос</w:t>
      </w:r>
      <w:r w:rsidRPr="00346646">
        <w:softHyphen/>
        <w:t xml:space="preserve">питателем для ребенка. Низкие баллы по этой же шкале — </w:t>
      </w:r>
      <w:r w:rsidRPr="00346646">
        <w:rPr>
          <w:rStyle w:val="a5"/>
        </w:rPr>
        <w:t xml:space="preserve">1—2 балла, </w:t>
      </w:r>
      <w:r w:rsidRPr="00346646">
        <w:t>напротив, свидетельствуют о том, что неудачи ребенка взрослый считает случайными и верит в него. Такой взрослый, скорее всего, станет неплохим учителем и воспита</w:t>
      </w:r>
      <w:r w:rsidRPr="00346646">
        <w:softHyphen/>
        <w:t>телем.</w:t>
      </w:r>
    </w:p>
    <w:p w:rsidR="00FB58DD" w:rsidRPr="00346646" w:rsidRDefault="00FB58DD" w:rsidP="00FB58DD">
      <w:pPr>
        <w:shd w:val="clear" w:color="auto" w:fill="FFFFFF"/>
        <w:ind w:firstLine="540"/>
        <w:jc w:val="center"/>
        <w:rPr>
          <w:b/>
        </w:rPr>
      </w:pPr>
      <w:r w:rsidRPr="00346646">
        <w:rPr>
          <w:b/>
        </w:rPr>
        <w:br/>
      </w:r>
    </w:p>
    <w:p w:rsidR="002C3483" w:rsidRDefault="002C3483"/>
    <w:sectPr w:rsidR="002C3483" w:rsidSect="002C3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407C1"/>
    <w:multiLevelType w:val="multilevel"/>
    <w:tmpl w:val="4BDE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81059"/>
    <w:multiLevelType w:val="hybridMultilevel"/>
    <w:tmpl w:val="B704C8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FB58DD"/>
    <w:rsid w:val="002C3483"/>
    <w:rsid w:val="00FB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58DD"/>
    <w:pPr>
      <w:spacing w:before="100" w:beforeAutospacing="1" w:after="100" w:afterAutospacing="1"/>
    </w:pPr>
  </w:style>
  <w:style w:type="character" w:styleId="a4">
    <w:name w:val="Emphasis"/>
    <w:qFormat/>
    <w:rsid w:val="00FB58DD"/>
    <w:rPr>
      <w:i/>
      <w:iCs/>
    </w:rPr>
  </w:style>
  <w:style w:type="character" w:styleId="a5">
    <w:name w:val="Strong"/>
    <w:qFormat/>
    <w:rsid w:val="00FB58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1228</Words>
  <Characters>7003</Characters>
  <Application>Microsoft Office Word</Application>
  <DocSecurity>0</DocSecurity>
  <Lines>58</Lines>
  <Paragraphs>16</Paragraphs>
  <ScaleCrop>false</ScaleCrop>
  <Company>XTreme.ws</Company>
  <LinksUpToDate>false</LinksUpToDate>
  <CharactersWithSpaces>8215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2019-12-09T08:21:00Z</dcterms:created>
  <dcterms:modified xsi:type="dcterms:W3CDTF">2019-12-09T08:23:00Z</dcterms:modified>
</cp:coreProperties>
</file>