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2" w:rsidRPr="00CF71C8" w:rsidRDefault="00387362" w:rsidP="00014FAD">
      <w:pPr>
        <w:ind w:firstLine="0"/>
        <w:jc w:val="center"/>
        <w:rPr>
          <w:szCs w:val="28"/>
        </w:rPr>
      </w:pPr>
      <w:r w:rsidRPr="00014FAD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8.75pt">
            <v:imagedata r:id="rId5" o:title=""/>
          </v:shape>
        </w:pict>
      </w:r>
      <w:r w:rsidRPr="00CF71C8">
        <w:rPr>
          <w:szCs w:val="28"/>
        </w:rPr>
        <w:t>Администрация Мазановского района</w:t>
      </w:r>
    </w:p>
    <w:p w:rsidR="00387362" w:rsidRPr="00CF71C8" w:rsidRDefault="00387362" w:rsidP="00923870">
      <w:pPr>
        <w:jc w:val="center"/>
        <w:rPr>
          <w:szCs w:val="28"/>
        </w:rPr>
      </w:pPr>
    </w:p>
    <w:p w:rsidR="00387362" w:rsidRPr="00CF71C8" w:rsidRDefault="00387362" w:rsidP="00923870">
      <w:pPr>
        <w:jc w:val="center"/>
        <w:rPr>
          <w:szCs w:val="28"/>
        </w:rPr>
      </w:pPr>
      <w:r w:rsidRPr="00CF71C8">
        <w:rPr>
          <w:szCs w:val="28"/>
        </w:rPr>
        <w:t>Муниципальное общеобразовательное казённое учреждение Таскинская основная общеобразовательная школа.</w:t>
      </w:r>
    </w:p>
    <w:p w:rsidR="00387362" w:rsidRPr="00CF71C8" w:rsidRDefault="00387362" w:rsidP="00923870">
      <w:pPr>
        <w:jc w:val="center"/>
        <w:rPr>
          <w:szCs w:val="28"/>
        </w:rPr>
      </w:pPr>
    </w:p>
    <w:p w:rsidR="00387362" w:rsidRPr="00CF71C8" w:rsidRDefault="00387362" w:rsidP="00923870">
      <w:pPr>
        <w:jc w:val="center"/>
        <w:rPr>
          <w:szCs w:val="28"/>
        </w:rPr>
      </w:pPr>
      <w:r w:rsidRPr="00CF71C8">
        <w:rPr>
          <w:szCs w:val="28"/>
        </w:rPr>
        <w:t>ПРИКАЗ</w:t>
      </w:r>
    </w:p>
    <w:p w:rsidR="00387362" w:rsidRPr="00CF71C8" w:rsidRDefault="00387362" w:rsidP="00923870">
      <w:pPr>
        <w:jc w:val="center"/>
        <w:rPr>
          <w:szCs w:val="28"/>
        </w:rPr>
      </w:pPr>
    </w:p>
    <w:p w:rsidR="00387362" w:rsidRPr="00CF71C8" w:rsidRDefault="00387362" w:rsidP="00923870">
      <w:pPr>
        <w:ind w:firstLine="0"/>
        <w:jc w:val="left"/>
        <w:rPr>
          <w:szCs w:val="28"/>
        </w:rPr>
      </w:pPr>
      <w:r>
        <w:rPr>
          <w:szCs w:val="28"/>
        </w:rPr>
        <w:t>От 27</w:t>
      </w:r>
      <w:r w:rsidRPr="00CF71C8">
        <w:rPr>
          <w:szCs w:val="28"/>
        </w:rPr>
        <w:t>.08.201</w:t>
      </w:r>
      <w:r>
        <w:rPr>
          <w:szCs w:val="28"/>
        </w:rPr>
        <w:t>8</w:t>
      </w:r>
      <w:r w:rsidRPr="00CF71C8">
        <w:rPr>
          <w:szCs w:val="28"/>
        </w:rPr>
        <w:t xml:space="preserve"> года                                                                  </w:t>
      </w:r>
      <w:r>
        <w:rPr>
          <w:szCs w:val="28"/>
        </w:rPr>
        <w:t xml:space="preserve">             </w:t>
      </w:r>
      <w:r w:rsidRPr="00CF71C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CF71C8">
        <w:rPr>
          <w:szCs w:val="28"/>
        </w:rPr>
        <w:t xml:space="preserve">  № </w:t>
      </w:r>
      <w:r>
        <w:rPr>
          <w:szCs w:val="28"/>
        </w:rPr>
        <w:t>68</w:t>
      </w:r>
    </w:p>
    <w:p w:rsidR="00387362" w:rsidRPr="00CF71C8" w:rsidRDefault="00387362" w:rsidP="00923870">
      <w:pPr>
        <w:jc w:val="left"/>
        <w:rPr>
          <w:szCs w:val="28"/>
        </w:rPr>
      </w:pPr>
      <w:r w:rsidRPr="00CF71C8">
        <w:rPr>
          <w:szCs w:val="28"/>
        </w:rPr>
        <w:t xml:space="preserve">                                                       С. Таскино</w:t>
      </w:r>
    </w:p>
    <w:p w:rsidR="00387362" w:rsidRPr="00CF71C8" w:rsidRDefault="00387362" w:rsidP="00923870">
      <w:pPr>
        <w:jc w:val="left"/>
        <w:rPr>
          <w:szCs w:val="28"/>
        </w:rPr>
      </w:pPr>
    </w:p>
    <w:p w:rsidR="00387362" w:rsidRDefault="00387362" w:rsidP="00923870">
      <w:pPr>
        <w:spacing w:line="312" w:lineRule="atLeast"/>
        <w:ind w:firstLine="0"/>
        <w:jc w:val="center"/>
        <w:textAlignment w:val="baseline"/>
        <w:rPr>
          <w:b/>
          <w:color w:val="000000"/>
          <w:szCs w:val="28"/>
          <w:bdr w:val="none" w:sz="0" w:space="0" w:color="auto" w:frame="1"/>
        </w:rPr>
      </w:pPr>
      <w:r w:rsidRPr="00BB62CC">
        <w:rPr>
          <w:b/>
          <w:color w:val="000000"/>
          <w:szCs w:val="28"/>
          <w:bdr w:val="none" w:sz="0" w:space="0" w:color="auto" w:frame="1"/>
        </w:rPr>
        <w:t>О</w:t>
      </w:r>
      <w:r>
        <w:rPr>
          <w:b/>
          <w:color w:val="000000"/>
          <w:szCs w:val="28"/>
          <w:bdr w:val="none" w:sz="0" w:space="0" w:color="auto" w:frame="1"/>
        </w:rPr>
        <w:t>б утверждении плана комплексной безопасности МОКУ Таскинской ООШ на 2019/2020 учебный год.</w:t>
      </w:r>
    </w:p>
    <w:p w:rsidR="00387362" w:rsidRDefault="00387362" w:rsidP="00923870">
      <w:pPr>
        <w:spacing w:line="312" w:lineRule="atLeast"/>
        <w:ind w:firstLine="0"/>
        <w:jc w:val="center"/>
        <w:textAlignment w:val="baseline"/>
        <w:rPr>
          <w:b/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ind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 целях обеспечения безопасного пребывания участников образовательных отношений, сохранности школьного оборудования и здания школы</w:t>
      </w:r>
    </w:p>
    <w:p w:rsidR="00387362" w:rsidRDefault="00387362" w:rsidP="00923870">
      <w:pPr>
        <w:spacing w:line="312" w:lineRule="atLeast"/>
        <w:ind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Приказываю</w:t>
      </w:r>
    </w:p>
    <w:p w:rsidR="00387362" w:rsidRDefault="00387362" w:rsidP="00923870">
      <w:pPr>
        <w:numPr>
          <w:ilvl w:val="1"/>
          <w:numId w:val="1"/>
        </w:numPr>
        <w:spacing w:line="312" w:lineRule="atLeast"/>
        <w:ind w:left="0"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Утвердить план комплексной безопасности общеобразовательного учреждения на 2019/2020 учебный год. (приложение № 1);</w:t>
      </w:r>
    </w:p>
    <w:p w:rsidR="00387362" w:rsidRDefault="00387362" w:rsidP="00923870">
      <w:pPr>
        <w:numPr>
          <w:ilvl w:val="1"/>
          <w:numId w:val="1"/>
        </w:numPr>
        <w:spacing w:line="312" w:lineRule="atLeast"/>
        <w:ind w:left="0"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Зам. директора по ВР Голуб М.Г. ознакомить педагогический коллектив с содержанием данного плана.</w:t>
      </w:r>
    </w:p>
    <w:p w:rsidR="00387362" w:rsidRDefault="00387362" w:rsidP="00923870">
      <w:pPr>
        <w:numPr>
          <w:ilvl w:val="1"/>
          <w:numId w:val="1"/>
        </w:numPr>
        <w:spacing w:line="312" w:lineRule="atLeast"/>
        <w:ind w:left="0"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Включить в учебно-воспитательные планы классных руководителей разделы обеспечения безопасности участников образовательных отношений в общеобразовательном отношений;</w:t>
      </w:r>
    </w:p>
    <w:p w:rsidR="00387362" w:rsidRDefault="00387362" w:rsidP="00923870">
      <w:pPr>
        <w:numPr>
          <w:ilvl w:val="1"/>
          <w:numId w:val="1"/>
        </w:numPr>
        <w:spacing w:line="312" w:lineRule="atLeast"/>
        <w:ind w:left="0"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Администратору школьного сайта разметить план комплексной безопасности общеобразовательного учреждения на 2019/2020 учебный год на официальном сайте МОКУ Таскинской ООШ.</w:t>
      </w:r>
    </w:p>
    <w:p w:rsidR="00387362" w:rsidRDefault="00387362" w:rsidP="00923870">
      <w:pPr>
        <w:numPr>
          <w:ilvl w:val="1"/>
          <w:numId w:val="1"/>
        </w:numPr>
        <w:spacing w:line="312" w:lineRule="atLeast"/>
        <w:ind w:left="0" w:firstLine="0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Контроль исполнения данного приказа возложить на зам. директора по УВР Голуб М.Г.</w:t>
      </w: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Директор Таскинской ООШ                                                      В.А. Голуб</w:t>
      </w: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lef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Default="00387362" w:rsidP="00923870">
      <w:pPr>
        <w:spacing w:line="312" w:lineRule="atLeast"/>
        <w:jc w:val="right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Приложение  к приказу от 27.08.2019 года № 68</w:t>
      </w:r>
    </w:p>
    <w:p w:rsidR="00387362" w:rsidRPr="004D14FA" w:rsidRDefault="00387362" w:rsidP="00923870">
      <w:pPr>
        <w:spacing w:line="312" w:lineRule="atLeast"/>
        <w:jc w:val="right"/>
        <w:textAlignment w:val="baseline"/>
        <w:rPr>
          <w:color w:val="000000"/>
          <w:szCs w:val="28"/>
          <w:bdr w:val="none" w:sz="0" w:space="0" w:color="auto" w:frame="1"/>
        </w:rPr>
      </w:pPr>
    </w:p>
    <w:p w:rsidR="00387362" w:rsidRPr="004D14FA" w:rsidRDefault="00387362" w:rsidP="00923870">
      <w:pPr>
        <w:shd w:val="clear" w:color="auto" w:fill="FFFFFF"/>
        <w:ind w:firstLine="0"/>
        <w:jc w:val="center"/>
        <w:rPr>
          <w:b/>
          <w:sz w:val="24"/>
        </w:rPr>
      </w:pPr>
      <w:r w:rsidRPr="004D14FA">
        <w:rPr>
          <w:b/>
          <w:sz w:val="24"/>
        </w:rPr>
        <w:t>ПЛАН МЕРОПРИЯТИЙ ПО ОБЕСПЕЧЕНИЮ КОМПЛЕКСНОЙ</w:t>
      </w:r>
    </w:p>
    <w:p w:rsidR="00387362" w:rsidRPr="004D14FA" w:rsidRDefault="00387362" w:rsidP="00923870">
      <w:pPr>
        <w:shd w:val="clear" w:color="auto" w:fill="FFFFFF"/>
        <w:ind w:firstLine="0"/>
        <w:jc w:val="center"/>
        <w:rPr>
          <w:b/>
          <w:sz w:val="24"/>
        </w:rPr>
      </w:pPr>
      <w:r w:rsidRPr="004D14FA">
        <w:rPr>
          <w:b/>
          <w:sz w:val="24"/>
        </w:rPr>
        <w:t>БЕЗОПАСНОСТИ  В ОБЩЕОБРАЗОВАТЕЛЬНОЙ ОРГАНИЗАЦИИ</w:t>
      </w:r>
    </w:p>
    <w:p w:rsidR="00387362" w:rsidRPr="004D14FA" w:rsidRDefault="00387362" w:rsidP="00923870">
      <w:pPr>
        <w:shd w:val="clear" w:color="auto" w:fill="FFFFFF"/>
        <w:ind w:firstLine="0"/>
        <w:jc w:val="center"/>
        <w:rPr>
          <w:b/>
          <w:sz w:val="24"/>
        </w:rPr>
      </w:pPr>
      <w:r w:rsidRPr="004D14FA">
        <w:rPr>
          <w:b/>
          <w:sz w:val="24"/>
        </w:rPr>
        <w:t>МОКУ Таскинской ООШ</w:t>
      </w:r>
    </w:p>
    <w:p w:rsidR="00387362" w:rsidRPr="004D14FA" w:rsidRDefault="00387362" w:rsidP="00923870">
      <w:pPr>
        <w:shd w:val="clear" w:color="auto" w:fill="FFFFFF"/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5099"/>
        <w:gridCol w:w="1796"/>
        <w:gridCol w:w="1976"/>
      </w:tblGrid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№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Мероприятия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Сроки 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ответственный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Конструкционная безопасность здания школы</w:t>
            </w:r>
          </w:p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Контроль за состоянием здания, систем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водоснабжения, теплоснабжения, канализации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Подготовка коммуникаций школы к отопительному сезону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Общий технический осмотр зданий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сооружений школы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sz w:val="24"/>
                <w:szCs w:val="22"/>
              </w:rPr>
              <w:t>Подготовка и приём учебных кабинетов, мастерских, спортивных залов и здания к новому учебному году;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Паспортизация учебных кабинетов, мастерских, спортзала, подсобных помещений</w:t>
            </w:r>
          </w:p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Устранение дефектов здания и эксплуатация согласно технической документации</w:t>
            </w:r>
          </w:p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Ремонт зданий, учебных кабинетов, помещений, спортивных сооружений</w:t>
            </w:r>
          </w:p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Антитеррористическая безопасность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август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директор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Проведение инструктажа с персоналом школы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 антитеррористической защите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август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директор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Проведение совещаний, инструктажей и планерок по вопросам противодействия терроризму и экстремизму;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Август, сентябрь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Организация охраны школы и территории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физическая охрана и контроль своевременного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обнаружения и предотвращения опасных проявлений и ситуаций;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Обеспечение контрольно-пропускного режима,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Обеспечение инженерно-технической укрупнённости (ограждения, металлические двери, распашные решетки) и инженерно-технического оборудования (охранная сигнализация; тревожно-вызывная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сигнализация, теле-и видео-наблюдение;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 xml:space="preserve">ограничение и контроль доступа; пожарная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сигнализация);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2019-2010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Готовность к оказанию первой медицинской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помощи;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Пед.состав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8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Организация взаимодействия с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правоохранительными органами и другими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службами, с родительской общественностью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9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Наличие документов на вахте: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 инструкция по оказанию первой медицинской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помощи;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 журнал учета посетителей;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 расписание уроков;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10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Расписание работы кружков (секций) на вахте: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1. Ящик с ключами от дверей запасных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выходов, помещений образовательного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учреждения, закрывающийся на замок.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2.Система оповещения (звонок).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4.Фонарь.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Проведение тренировочных занятий по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эвакуации обучающихся, преподавателей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обслуживающего персонала в случае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возникновения чрезвычайных ситуаций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 здании и на территории школы;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Проведение разъяснительной работы среди обучающихся, педагогических работников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технического персонала направленная на повышение бдительности, готовности к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чрезвычайным действиям;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Организация бесед с учащимися школы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сотрудников УМВД на тему по противодействию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терроризму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учитель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ОБЖ, 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руководители 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Пожарная безопасность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Издание приказа о назначении ответственных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лиц за пожарную безопасность, об установлении противопожарного режима в ОУ;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директор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Проведение противопожарного инструктажа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работников школы и учащихся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Проверка сопротивления изоляции электросети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и заземления оборудования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Заключение договора на обслуживание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пожарной сигнализации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Выполнение норм пожарной безопасности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Выполнение требований электробезопасности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Оснащение школы необходимыми средствами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пожаротушения, схемами эвакуации (производить своевременную зарядку огнетушителей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8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Проведение тренировок по эвакуации обучающихся и персонала в случае возникновения пожара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графику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9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Очищение территории, здания, подвальных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помещения от мусора; содержание дорог, проездов, проходов, пути эвакуации свободными и устранять предпосылки для их загромождения;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Тех. персонал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10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Создание из числа сотрудников школы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добровольной пожарной дружины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Организационно-технические мероприятия по улучшению условий охраны труда, здоровья работающих и детей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Организовать работу по соблюдению законодательства по охране труда, выполнению санитарно-гигиенических норм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нарушающих требования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Организовать в каждом кабинете школы «Уголки безопасности»;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Зав. кабинетом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Организовать конкурс на лучшее оформление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«Уголка безопасности».;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ПК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Регулярное проведение медицинских осмотров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работников и обучающихся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Проводить аттестацию рабочих мест по условиям труда;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Обеспечить технический и обслуживающий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персонал школы спецодеждой и другими средствами защиты в соответствии с Нормами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8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Соблюдение норм охраны труда и техники безопасности;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ПК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9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Осуществлять регулярный контроль за выполнением санитарно-гигиенических требований согласно санитарным правилам и нормам СанПиНа: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 санитарно-гигиеническое состояние ОУ, пищеблока, световой, питьевой, воздушный режимы классных помещений, спортзала, мастерских и других помещений;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-соблюдение санитарно-гигиенических требований к уроку: рассаживание учащихся согласно рекомендациям, валеологический анализ школьного расписания ,предотвращение перегрузки учебными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занятиями, дозирование домашних заданий;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ПК, учителя-предметники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10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Обеспечить горячим питанием обучающихся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Весь период обучения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Проводить анализа заболеваемости учащихся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руководители, 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Принимать меры безопасности в учебных кабинетах: физики, химии, информатики, спортивном зале, кабинете обслуживающего труда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Зав. кабинетами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Подготовить анализ работы школы по профилактике и предупреждению травматизма и несчастных случаев среди учащихся за учебный год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 xml:space="preserve">Мероприятий по психологической безопасности, профилактике суицида среди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детей и подростков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Выявлять семьи, в которых имеет место жестокое обращение с детьми.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Методы: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 индивидуальные беседы,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- анкетирование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Изучать документы: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-Уголовный кодекс РФ (ст.117 «Истязание», ст.110 «Доведение до самоубийства», ст.131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-134 о преступлениях сексуального характера),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-Административный кодекс РФ (ст.164 «О правах и обязанностях родителей»);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-Конвенция ООН о правах ребенка (ст.6, 8, 16,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27, 28, 29, 30),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-нормативные документы о профилактике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безнадзорности и правонарушений н/л, о защите их прав и т.п.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руководители, зам. директора по УВР, педагоги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Взаимодействовать администрацией школы, КДН, отделом опеки,  по вопросам насилия над ребенком со стороны родителей или других взрослых лиц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течение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года </w:t>
            </w:r>
          </w:p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Принимать меры по урегулированию взаимоотношений и конфликтных ситуаций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среди школьников. Пресечение всех случаев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неуставных (школьных) отношений с привлечением, при необходимости работников КДН;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заявлению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Проводить тематические классные часы;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руководители, 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Размещать телефон доверия в рекреации школы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Информационная безопасность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Соблюдать конфиденциальность информации, доступ к которой ограничен федеральными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законами; —условия отнесения информации к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сведениям, составляющим служебную тайну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иную тайну, обязательность соблюдения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конфиденциальности такой информации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Проверять работоспособность контентных фильтров для защиты учащихся от информации, пропаганды и агитации, наносящей вред здоровью, нравственному и духовному развитию, в том числе от: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— национальной, классовой, социальной нетерпимости;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— рекламы алкогольной продукции и табачных изделий;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— пропаганды социального, расового,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национального и религиозного неравенства;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— распространения печатной продукции,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аудио и видеопродукции, пропагандирующей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насилие и жестокость, порнографию,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наркоманию, токсикоманию, антиобщественное поведение;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Администрация, учителя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Знакомить сотрудников и учащихся с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правилами использования сети Интернет в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школе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Учитель информатики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Обеспечить защиту информации и информационной системы;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Применять соответствующие официальные санкции к нарушителям информационной безопасности;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 необходимости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директор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Установить и довести до сведения пользователей ИС набор правил, описывающих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обязанности и ожидаемое поведение по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отношению к использованию информации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информационной системы;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7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Контролировать внешние организации,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предоставляющие информационные сервисы,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(регуляторы безопасности, соответствующие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действующему законодательству и условиям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контракта, а также отслеживать адекватность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регуляторов безопасности)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Мероприятия по безопасности учащихся, во время проведения внеклассных мероприятий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методические занятия по методике проведения внеклассных занятий с учащимися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ежегодно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Проводить с учащимися тематические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утренники, викторины, конкурсы, соревнования по безопасности дорожного движения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Проводить заседания ШМО классных руководителей «О работе с учащимися по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профилактике и предупреждению травматизма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и несчастных случаев»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При проведении массовых мероприятий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принимать постоянные меры по безопасности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 охране жизни детей.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руководители,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ответственные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лица. 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Осуществлять профилактику правонарушений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 ПДД.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Заместитель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директора по УВР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Предупреждать проникновения в школу  наркотических средств и психотропных веществ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 течение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Заместитель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директора по УВР, кл. руководители 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Обеспечить дежурство во время проведения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массовых мероприятий с учащимися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администрация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Проводить профилактическую работу с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учащимися школы по безопасному движению к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школе и обратно, поведению на спортивных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детских площадках: лекции, беседы, 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часы;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течение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года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Зам директора по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УВР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руководители 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Организация для учащихся уроков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безопасности в соответствии с планом 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Зам. директора по УВР, классные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</w:rPr>
            </w:pPr>
            <w:r w:rsidRPr="004D14FA">
              <w:rPr>
                <w:b/>
                <w:color w:val="000000"/>
                <w:sz w:val="24"/>
                <w:szCs w:val="22"/>
              </w:rPr>
              <w:t>Взаимодействие с родителями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1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Проводить систематическую разъяснительную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работу об ответственности родителей;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В течении 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2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Проводить тематические родительские собрания;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 плану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Кл. 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3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Доводить до сведения родителей Правила и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Рекомендации по способам и приемам спасения при различных видах угроз;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в течение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года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руководители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4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Информировать родителей о сообщениях из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ГИБДД о ДТП в городе, о нарушениях ПДД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учащимися школы, анализировать и обсуждать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произошедшее;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в течение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года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Администрация,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руководители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5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Изготовить печатную продукцию, «Памятки для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родителей», рекомендации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в течение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года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Администрация,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 xml:space="preserve">классные </w:t>
            </w:r>
          </w:p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руководители</w:t>
            </w:r>
          </w:p>
        </w:tc>
      </w:tr>
      <w:tr w:rsidR="00387362" w:rsidRPr="007E3BC7" w:rsidTr="00BD330F">
        <w:tc>
          <w:tcPr>
            <w:tcW w:w="542" w:type="dxa"/>
          </w:tcPr>
          <w:p w:rsidR="00387362" w:rsidRPr="004D14FA" w:rsidRDefault="00387362" w:rsidP="00BD330F">
            <w:pPr>
              <w:ind w:firstLine="0"/>
              <w:jc w:val="center"/>
              <w:rPr>
                <w:sz w:val="24"/>
              </w:rPr>
            </w:pPr>
            <w:r w:rsidRPr="004D14FA">
              <w:rPr>
                <w:sz w:val="24"/>
                <w:szCs w:val="22"/>
              </w:rPr>
              <w:t>6</w:t>
            </w:r>
          </w:p>
        </w:tc>
        <w:tc>
          <w:tcPr>
            <w:tcW w:w="5099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Размещение информационного материала на официальном сайте МОКУ Таскинской ООШ</w:t>
            </w:r>
          </w:p>
        </w:tc>
        <w:tc>
          <w:tcPr>
            <w:tcW w:w="179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постоянно</w:t>
            </w:r>
          </w:p>
        </w:tc>
        <w:tc>
          <w:tcPr>
            <w:tcW w:w="1976" w:type="dxa"/>
          </w:tcPr>
          <w:p w:rsidR="00387362" w:rsidRPr="004D14FA" w:rsidRDefault="00387362" w:rsidP="00BD330F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4D14FA">
              <w:rPr>
                <w:color w:val="000000"/>
                <w:sz w:val="24"/>
                <w:szCs w:val="22"/>
              </w:rPr>
              <w:t>Админ. Школьного сайта</w:t>
            </w:r>
          </w:p>
        </w:tc>
      </w:tr>
    </w:tbl>
    <w:p w:rsidR="00387362" w:rsidRDefault="00387362" w:rsidP="00923870">
      <w:bookmarkStart w:id="0" w:name="_GoBack"/>
      <w:bookmarkEnd w:id="0"/>
    </w:p>
    <w:sectPr w:rsidR="00387362" w:rsidSect="00C93F46">
      <w:pgSz w:w="11906" w:h="16838"/>
      <w:pgMar w:top="1134" w:right="567" w:bottom="89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AA9"/>
    <w:multiLevelType w:val="multilevel"/>
    <w:tmpl w:val="054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70"/>
    <w:rsid w:val="00014FAD"/>
    <w:rsid w:val="00387362"/>
    <w:rsid w:val="004D14FA"/>
    <w:rsid w:val="004D2066"/>
    <w:rsid w:val="00621BED"/>
    <w:rsid w:val="00733B2B"/>
    <w:rsid w:val="007E3BC7"/>
    <w:rsid w:val="00923870"/>
    <w:rsid w:val="00BB62CC"/>
    <w:rsid w:val="00BD330F"/>
    <w:rsid w:val="00C173F1"/>
    <w:rsid w:val="00C93F46"/>
    <w:rsid w:val="00C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70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2000</Words>
  <Characters>11403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2019-09-03T03:31:00Z</dcterms:created>
  <dcterms:modified xsi:type="dcterms:W3CDTF">2019-09-19T00:20:00Z</dcterms:modified>
</cp:coreProperties>
</file>