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A9" w:rsidRPr="00A25EA9" w:rsidRDefault="00A25EA9" w:rsidP="00A25EA9">
      <w:pPr>
        <w:ind w:firstLine="567"/>
        <w:jc w:val="center"/>
        <w:rPr>
          <w:rFonts w:ascii="Times New Roman" w:hAnsi="Times New Roman" w:cs="Times New Roman"/>
          <w:b/>
          <w:bCs/>
          <w:sz w:val="28"/>
        </w:rPr>
      </w:pPr>
      <w:r w:rsidRPr="00A25EA9">
        <w:rPr>
          <w:rFonts w:ascii="Times New Roman" w:hAnsi="Times New Roman" w:cs="Times New Roman"/>
          <w:b/>
          <w:bCs/>
          <w:sz w:val="28"/>
        </w:rPr>
        <w:t>Викторина по сказкам А.С.Пушкина для школьников с ответами</w:t>
      </w:r>
    </w:p>
    <w:p w:rsidR="00A25EA9" w:rsidRPr="00A25EA9" w:rsidRDefault="00A25EA9" w:rsidP="00A25EA9">
      <w:pPr>
        <w:ind w:firstLine="567"/>
        <w:jc w:val="center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657725" cy="2618116"/>
            <wp:effectExtent l="19050" t="0" r="9525" b="0"/>
            <wp:docPr id="35" name="Рисунок 35" descr="https://ped-kopilka.ru/upload/blogs/8824_cf53442f30397b212310e9376daa8cc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8824_cf53442f30397b212310e9376daa8cc4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61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EA9" w:rsidRPr="00A25EA9" w:rsidRDefault="00A25EA9" w:rsidP="00A25EA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b/>
          <w:bCs/>
          <w:sz w:val="28"/>
        </w:rPr>
        <w:t xml:space="preserve">       Особенности</w:t>
      </w:r>
      <w:r w:rsidRPr="00A25EA9">
        <w:rPr>
          <w:rFonts w:ascii="Times New Roman" w:hAnsi="Times New Roman" w:cs="Times New Roman"/>
          <w:sz w:val="28"/>
        </w:rPr>
        <w:t> сказок Пушкина - это динамичный сюжет, необычные ситуации и события, полные чудес и роскоши. И так как каждая деталь в них естественна, тесно связана с жизнью или взята из мира, окружающего ребёнка, то читать и понимать их очень просто. Многие герои сказок Пушкина ведут себя как люди из трудовой, крестьянской среды. Не чуждаются простого физического труда: печку затопить, дом прибрать, тем самым помогают воспитывать в детях уважение к труду. Сказки Пушкина написаны в стихах, но дети всегда "на ура" воспринимают их, так как изложены они простым и понятным языком. В каждой сказке встречаются афоризмы и доступное пояснение того, какой вывод должен сделать ребёнок после прочтения. И, главное, абсолютно все сказки Пушкина воспитывают благородные чувства.</w:t>
      </w:r>
    </w:p>
    <w:p w:rsidR="00A25EA9" w:rsidRPr="00A25EA9" w:rsidRDefault="00A25EA9" w:rsidP="00A25EA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b/>
          <w:bCs/>
          <w:sz w:val="28"/>
        </w:rPr>
        <w:t>Цель:</w:t>
      </w:r>
      <w:r w:rsidRPr="00A25EA9">
        <w:rPr>
          <w:rFonts w:ascii="Times New Roman" w:hAnsi="Times New Roman" w:cs="Times New Roman"/>
          <w:sz w:val="28"/>
        </w:rPr>
        <w:t> Активизация знаний детей о сказках великого русского поэта А.С.Пушкина.</w:t>
      </w:r>
    </w:p>
    <w:p w:rsidR="00A25EA9" w:rsidRPr="00A25EA9" w:rsidRDefault="00A25EA9" w:rsidP="00A25EA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b/>
          <w:bCs/>
          <w:sz w:val="28"/>
        </w:rPr>
        <w:t>Задачи:</w:t>
      </w:r>
    </w:p>
    <w:p w:rsidR="00A25EA9" w:rsidRPr="00A25EA9" w:rsidRDefault="00A25EA9" w:rsidP="00A25EA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sz w:val="28"/>
          <w:u w:val="single"/>
        </w:rPr>
        <w:t>Обучающие</w:t>
      </w:r>
      <w:r w:rsidRPr="00A25EA9">
        <w:rPr>
          <w:rFonts w:ascii="Times New Roman" w:hAnsi="Times New Roman" w:cs="Times New Roman"/>
          <w:sz w:val="28"/>
        </w:rPr>
        <w:t>. Расширять знания детей о сказках А.С.Пушкина. Продолжать учить детей извлекать мудрость из прочитанных сказок.</w:t>
      </w:r>
    </w:p>
    <w:p w:rsidR="00A25EA9" w:rsidRPr="00A25EA9" w:rsidRDefault="00A25EA9" w:rsidP="00A25EA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sz w:val="28"/>
          <w:u w:val="single"/>
        </w:rPr>
        <w:t>Развивающие</w:t>
      </w:r>
      <w:r w:rsidRPr="00A25EA9">
        <w:rPr>
          <w:rFonts w:ascii="Times New Roman" w:hAnsi="Times New Roman" w:cs="Times New Roman"/>
          <w:sz w:val="28"/>
        </w:rPr>
        <w:t>. Развивать мышление, память, умение цитировать строки из литературных произведений, умение концентрировать внимание для поиска ответа. </w:t>
      </w:r>
    </w:p>
    <w:p w:rsidR="00A25EA9" w:rsidRPr="00A25EA9" w:rsidRDefault="00A25EA9" w:rsidP="00A25EA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sz w:val="28"/>
          <w:u w:val="single"/>
        </w:rPr>
        <w:t>Воспитательные</w:t>
      </w:r>
      <w:r w:rsidRPr="00A25EA9">
        <w:rPr>
          <w:rFonts w:ascii="Times New Roman" w:hAnsi="Times New Roman" w:cs="Times New Roman"/>
          <w:sz w:val="28"/>
        </w:rPr>
        <w:t>. Воспитывать интерес к чтению и чувство гордости за велик</w:t>
      </w:r>
      <w:r>
        <w:rPr>
          <w:rFonts w:ascii="Times New Roman" w:hAnsi="Times New Roman" w:cs="Times New Roman"/>
          <w:sz w:val="28"/>
        </w:rPr>
        <w:t>ого русского поэта А.С.Пушкина.</w:t>
      </w:r>
    </w:p>
    <w:p w:rsidR="00A25EA9" w:rsidRPr="00A25EA9" w:rsidRDefault="00A25EA9" w:rsidP="00A25EA9">
      <w:pPr>
        <w:ind w:firstLine="567"/>
        <w:rPr>
          <w:rFonts w:ascii="Times New Roman" w:hAnsi="Times New Roman" w:cs="Times New Roman"/>
          <w:b/>
          <w:bCs/>
          <w:sz w:val="28"/>
        </w:rPr>
      </w:pPr>
      <w:r w:rsidRPr="00A25EA9">
        <w:rPr>
          <w:rFonts w:ascii="Times New Roman" w:hAnsi="Times New Roman" w:cs="Times New Roman"/>
          <w:b/>
          <w:bCs/>
          <w:sz w:val="28"/>
        </w:rPr>
        <w:t>Вопросы викторины:</w:t>
      </w:r>
    </w:p>
    <w:p w:rsidR="00A25EA9" w:rsidRDefault="00A25EA9" w:rsidP="00A25EA9">
      <w:pPr>
        <w:rPr>
          <w:rFonts w:ascii="Times New Roman" w:hAnsi="Times New Roman" w:cs="Times New Roman"/>
          <w:b/>
          <w:bCs/>
          <w:sz w:val="28"/>
          <w:lang w:val="en-US"/>
        </w:rPr>
      </w:pPr>
      <w:r w:rsidRPr="00A25EA9">
        <w:rPr>
          <w:rFonts w:ascii="Times New Roman" w:hAnsi="Times New Roman" w:cs="Times New Roman"/>
          <w:b/>
          <w:bCs/>
          <w:sz w:val="28"/>
        </w:rPr>
        <w:t>1. Какая сказка не принадлежит перу А.С. Пушкина:</w:t>
      </w:r>
      <w:r w:rsidRPr="00A25EA9">
        <w:rPr>
          <w:rFonts w:ascii="Times New Roman" w:hAnsi="Times New Roman" w:cs="Times New Roman"/>
          <w:sz w:val="28"/>
        </w:rPr>
        <w:br/>
        <w:t>а) «Сказка о рыбаке и рыбке»</w:t>
      </w:r>
      <w:r w:rsidRPr="00A25EA9">
        <w:rPr>
          <w:rFonts w:ascii="Times New Roman" w:hAnsi="Times New Roman" w:cs="Times New Roman"/>
          <w:sz w:val="28"/>
        </w:rPr>
        <w:br/>
        <w:t>б) «Конёк-Горбунок»</w:t>
      </w:r>
      <w:r w:rsidRPr="00A25EA9">
        <w:rPr>
          <w:rFonts w:ascii="Times New Roman" w:hAnsi="Times New Roman" w:cs="Times New Roman"/>
          <w:sz w:val="28"/>
        </w:rPr>
        <w:br/>
        <w:t>в) «Сказка о попе и о работнике его Балде»</w:t>
      </w:r>
      <w:r w:rsidRPr="00A25EA9">
        <w:rPr>
          <w:rFonts w:ascii="Times New Roman" w:hAnsi="Times New Roman" w:cs="Times New Roman"/>
          <w:sz w:val="28"/>
        </w:rPr>
        <w:br/>
        <w:t>г) «Сказка о золотом петушке»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(«Конёк-Горбунок», её автор Пётр Ершов) </w:t>
      </w:r>
      <w:r w:rsidRPr="00A25EA9">
        <w:rPr>
          <w:rFonts w:ascii="Times New Roman" w:hAnsi="Times New Roman" w:cs="Times New Roman"/>
          <w:sz w:val="28"/>
        </w:rPr>
        <w:br/>
      </w:r>
    </w:p>
    <w:p w:rsidR="00A25EA9" w:rsidRPr="00A25EA9" w:rsidRDefault="00A25EA9" w:rsidP="00A25EA9">
      <w:pPr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b/>
          <w:bCs/>
          <w:sz w:val="28"/>
        </w:rPr>
        <w:lastRenderedPageBreak/>
        <w:t>2. Какими словами начинается «Сказка о рыбаке и рыбке»?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«Жил старик со своею старухой</w:t>
      </w:r>
      <w:r w:rsidRPr="00A25EA9">
        <w:rPr>
          <w:rFonts w:ascii="Times New Roman" w:hAnsi="Times New Roman" w:cs="Times New Roman"/>
          <w:i/>
          <w:iCs/>
          <w:sz w:val="28"/>
        </w:rPr>
        <w:br/>
        <w:t>У самого синего моря...»</w:t>
      </w:r>
    </w:p>
    <w:p w:rsidR="00A25EA9" w:rsidRPr="00A25EA9" w:rsidRDefault="00A25EA9" w:rsidP="00A25EA9">
      <w:pPr>
        <w:ind w:firstLine="567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159685" cy="2924175"/>
            <wp:effectExtent l="19050" t="0" r="0" b="0"/>
            <wp:docPr id="34" name="Рисунок 34" descr="https://ped-kopilka.ru/upload/blogs/8824_4055b78ca081a4e28ae259275624eba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8824_4055b78ca081a4e28ae259275624eba4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8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EA9" w:rsidRPr="00A25EA9" w:rsidRDefault="00A25EA9" w:rsidP="00A25EA9">
      <w:pPr>
        <w:ind w:firstLine="567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b/>
          <w:bCs/>
          <w:sz w:val="28"/>
        </w:rPr>
        <w:t>3. В «Сказке о Царе Салтане» какое будущее для себя видела каждая из сестриц, если бы была царицей?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(первая – «То на весь крещёный мир приготовила б я пир…»,</w:t>
      </w:r>
      <w:r w:rsidRPr="00A25EA9">
        <w:rPr>
          <w:rFonts w:ascii="Times New Roman" w:hAnsi="Times New Roman" w:cs="Times New Roman"/>
          <w:i/>
          <w:iCs/>
          <w:sz w:val="28"/>
        </w:rPr>
        <w:br/>
        <w:t>вторая – «То на весь бы мир одна наткала я полотна…»,</w:t>
      </w:r>
      <w:r w:rsidRPr="00A25EA9">
        <w:rPr>
          <w:rFonts w:ascii="Times New Roman" w:hAnsi="Times New Roman" w:cs="Times New Roman"/>
          <w:i/>
          <w:iCs/>
          <w:sz w:val="28"/>
        </w:rPr>
        <w:br/>
        <w:t>третья – «Я б для батюшки-царя родила богатыря…»)</w:t>
      </w:r>
    </w:p>
    <w:p w:rsidR="00A25EA9" w:rsidRPr="00A25EA9" w:rsidRDefault="00A25EA9" w:rsidP="00A25EA9">
      <w:pPr>
        <w:ind w:firstLine="567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184412" cy="2409825"/>
            <wp:effectExtent l="19050" t="0" r="0" b="0"/>
            <wp:docPr id="33" name="Рисунок 33" descr="https://ped-kopilka.ru/upload/blogs/8824_70de0db3e078fb8d53ba0585a0d152f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8824_70de0db3e078fb8d53ba0585a0d152f2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985" cy="241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EA9" w:rsidRDefault="00A25EA9" w:rsidP="00A25EA9">
      <w:pPr>
        <w:ind w:firstLine="567"/>
        <w:rPr>
          <w:rFonts w:ascii="Times New Roman" w:hAnsi="Times New Roman" w:cs="Times New Roman"/>
          <w:b/>
          <w:bCs/>
          <w:sz w:val="28"/>
          <w:lang w:val="en-US"/>
        </w:rPr>
      </w:pP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b/>
          <w:bCs/>
          <w:sz w:val="28"/>
        </w:rPr>
        <w:t>4. Как звали царя в «Сказке о золотом петушке»? 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(царь Дадон)</w:t>
      </w:r>
    </w:p>
    <w:p w:rsidR="00A25EA9" w:rsidRDefault="00A25EA9" w:rsidP="00A25EA9">
      <w:pPr>
        <w:rPr>
          <w:rFonts w:ascii="Times New Roman" w:hAnsi="Times New Roman" w:cs="Times New Roman"/>
          <w:b/>
          <w:bCs/>
          <w:sz w:val="28"/>
          <w:lang w:val="en-US"/>
        </w:rPr>
      </w:pPr>
      <w:r w:rsidRPr="00A25EA9">
        <w:rPr>
          <w:rFonts w:ascii="Times New Roman" w:hAnsi="Times New Roman" w:cs="Times New Roman"/>
          <w:b/>
          <w:bCs/>
          <w:sz w:val="28"/>
        </w:rPr>
        <w:t>5. В какой сказке А.С.Пушкина «живёт» Шамаханская царица?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(«Сказка о золотом петушке»)</w:t>
      </w:r>
    </w:p>
    <w:p w:rsidR="00A25EA9" w:rsidRDefault="00A25EA9" w:rsidP="00A25EA9">
      <w:pPr>
        <w:rPr>
          <w:rFonts w:ascii="Times New Roman" w:hAnsi="Times New Roman" w:cs="Times New Roman"/>
          <w:b/>
          <w:bCs/>
          <w:sz w:val="28"/>
          <w:lang w:val="en-US"/>
        </w:rPr>
      </w:pPr>
      <w:r w:rsidRPr="00A25EA9">
        <w:rPr>
          <w:rFonts w:ascii="Times New Roman" w:hAnsi="Times New Roman" w:cs="Times New Roman"/>
          <w:b/>
          <w:bCs/>
          <w:sz w:val="28"/>
        </w:rPr>
        <w:t>6. В «Сказке о попе и о работнике его Балде», каких работников искал поп на базаре?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(конюха, повара и плотника)</w:t>
      </w:r>
    </w:p>
    <w:p w:rsidR="00A25EA9" w:rsidRPr="00A25EA9" w:rsidRDefault="00A25EA9" w:rsidP="00A25EA9">
      <w:pPr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b/>
          <w:bCs/>
          <w:sz w:val="28"/>
        </w:rPr>
        <w:lastRenderedPageBreak/>
        <w:t>7. Сколько лет прожил старик со своею старухой в «Сказке о рыбаке и рыбке»?</w:t>
      </w:r>
      <w:r w:rsidRPr="00A25EA9">
        <w:rPr>
          <w:rFonts w:ascii="Times New Roman" w:hAnsi="Times New Roman" w:cs="Times New Roman"/>
          <w:sz w:val="28"/>
        </w:rPr>
        <w:t> </w:t>
      </w:r>
      <w:r w:rsidRPr="00A25EA9">
        <w:rPr>
          <w:rFonts w:ascii="Times New Roman" w:hAnsi="Times New Roman" w:cs="Times New Roman"/>
          <w:i/>
          <w:iCs/>
          <w:sz w:val="28"/>
        </w:rPr>
        <w:t>(33 года)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«Они жили в ветхой землянке</w:t>
      </w:r>
      <w:r w:rsidRPr="00A25EA9">
        <w:rPr>
          <w:rFonts w:ascii="Times New Roman" w:hAnsi="Times New Roman" w:cs="Times New Roman"/>
          <w:i/>
          <w:iCs/>
          <w:sz w:val="28"/>
        </w:rPr>
        <w:br/>
        <w:t>Ровно тридцать лет и три года»</w:t>
      </w:r>
    </w:p>
    <w:p w:rsidR="00A25EA9" w:rsidRPr="00A25EA9" w:rsidRDefault="00A25EA9" w:rsidP="00A25EA9">
      <w:pPr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b/>
          <w:bCs/>
          <w:sz w:val="28"/>
        </w:rPr>
        <w:t>8. С какими словами обращалась царица к зеркальцу в «Сказке о мёртвой царевне и о семи богатырях»?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«Свет мой, зеркальце! Скажи,</w:t>
      </w:r>
      <w:r w:rsidRPr="00A25EA9">
        <w:rPr>
          <w:rFonts w:ascii="Times New Roman" w:hAnsi="Times New Roman" w:cs="Times New Roman"/>
          <w:i/>
          <w:iCs/>
          <w:sz w:val="28"/>
        </w:rPr>
        <w:br/>
        <w:t>Да всю правду доложи:</w:t>
      </w:r>
      <w:r w:rsidRPr="00A25EA9">
        <w:rPr>
          <w:rFonts w:ascii="Times New Roman" w:hAnsi="Times New Roman" w:cs="Times New Roman"/>
          <w:i/>
          <w:iCs/>
          <w:sz w:val="28"/>
        </w:rPr>
        <w:br/>
        <w:t>Я ль на свете всех милее,</w:t>
      </w:r>
      <w:r w:rsidRPr="00A25EA9">
        <w:rPr>
          <w:rFonts w:ascii="Times New Roman" w:hAnsi="Times New Roman" w:cs="Times New Roman"/>
          <w:i/>
          <w:iCs/>
          <w:sz w:val="28"/>
        </w:rPr>
        <w:br/>
        <w:t>Всех румяней и белее?..»</w:t>
      </w:r>
    </w:p>
    <w:p w:rsidR="00A25EA9" w:rsidRPr="00A25EA9" w:rsidRDefault="00A25EA9" w:rsidP="00A25EA9">
      <w:pPr>
        <w:ind w:firstLine="567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997200" cy="2247900"/>
            <wp:effectExtent l="19050" t="0" r="0" b="0"/>
            <wp:docPr id="32" name="Рисунок 32" descr="https://ped-kopilka.ru/upload/blogs/8824_30f4324f74d8fcee47599c65bc00533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8824_30f4324f74d8fcee47599c65bc005330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EA9" w:rsidRPr="00A25EA9" w:rsidRDefault="00A25EA9" w:rsidP="00A25EA9">
      <w:pPr>
        <w:ind w:firstLine="567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b/>
          <w:bCs/>
          <w:sz w:val="28"/>
        </w:rPr>
        <w:t>9. Чем был полезен золотой петушок царю Дадону?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(указывал с какой стороны есть угроза нападения на владения царя)</w:t>
      </w:r>
      <w:r w:rsidRPr="00A25EA9">
        <w:rPr>
          <w:rFonts w:ascii="Times New Roman" w:hAnsi="Times New Roman" w:cs="Times New Roman"/>
          <w:sz w:val="28"/>
        </w:rPr>
        <w:t> </w:t>
      </w:r>
    </w:p>
    <w:p w:rsidR="00A25EA9" w:rsidRPr="00A25EA9" w:rsidRDefault="00A25EA9" w:rsidP="00A25EA9">
      <w:pPr>
        <w:ind w:firstLine="567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191941" cy="2940089"/>
            <wp:effectExtent l="19050" t="0" r="0" b="0"/>
            <wp:docPr id="31" name="Рисунок 31" descr="https://ped-kopilka.ru/upload/blogs/8824_4396104204c5b7a28d4f392b9022b54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8824_4396104204c5b7a28d4f392b9022b54e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590" cy="293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EA9" w:rsidRPr="00A25EA9" w:rsidRDefault="00A25EA9" w:rsidP="00A25EA9">
      <w:pPr>
        <w:ind w:firstLine="567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b/>
          <w:bCs/>
          <w:sz w:val="28"/>
        </w:rPr>
        <w:t>10. Из ветки какого дерева князь Гвидон сделал себе лук?</w:t>
      </w:r>
      <w:r w:rsidRPr="00A25EA9">
        <w:rPr>
          <w:rFonts w:ascii="Times New Roman" w:hAnsi="Times New Roman" w:cs="Times New Roman"/>
          <w:sz w:val="28"/>
        </w:rPr>
        <w:t> </w:t>
      </w:r>
      <w:r w:rsidRPr="00A25EA9">
        <w:rPr>
          <w:rFonts w:ascii="Times New Roman" w:hAnsi="Times New Roman" w:cs="Times New Roman"/>
          <w:i/>
          <w:iCs/>
          <w:sz w:val="28"/>
        </w:rPr>
        <w:t>(из ветки дуба)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«Мать и сын теперь на воле;</w:t>
      </w:r>
      <w:r w:rsidRPr="00A25EA9">
        <w:rPr>
          <w:rFonts w:ascii="Times New Roman" w:hAnsi="Times New Roman" w:cs="Times New Roman"/>
          <w:i/>
          <w:iCs/>
          <w:sz w:val="28"/>
        </w:rPr>
        <w:br/>
        <w:t>Видят холм в широком поле,</w:t>
      </w:r>
      <w:r w:rsidRPr="00A25EA9">
        <w:rPr>
          <w:rFonts w:ascii="Times New Roman" w:hAnsi="Times New Roman" w:cs="Times New Roman"/>
          <w:i/>
          <w:iCs/>
          <w:sz w:val="28"/>
        </w:rPr>
        <w:br/>
        <w:t>Море синее кругом, </w:t>
      </w:r>
      <w:r w:rsidRPr="00A25EA9">
        <w:rPr>
          <w:rFonts w:ascii="Times New Roman" w:hAnsi="Times New Roman" w:cs="Times New Roman"/>
          <w:i/>
          <w:iCs/>
          <w:sz w:val="28"/>
        </w:rPr>
        <w:br/>
        <w:t>Дуб зелёный над холмом.</w:t>
      </w:r>
      <w:r w:rsidRPr="00A25EA9">
        <w:rPr>
          <w:rFonts w:ascii="Times New Roman" w:hAnsi="Times New Roman" w:cs="Times New Roman"/>
          <w:i/>
          <w:iCs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lastRenderedPageBreak/>
        <w:t>Сын подумал: добрый ужин</w:t>
      </w:r>
      <w:r w:rsidRPr="00A25EA9">
        <w:rPr>
          <w:rFonts w:ascii="Times New Roman" w:hAnsi="Times New Roman" w:cs="Times New Roman"/>
          <w:i/>
          <w:iCs/>
          <w:sz w:val="28"/>
        </w:rPr>
        <w:br/>
        <w:t>Был бы нам, однако, нужен.</w:t>
      </w:r>
      <w:r w:rsidRPr="00A25EA9">
        <w:rPr>
          <w:rFonts w:ascii="Times New Roman" w:hAnsi="Times New Roman" w:cs="Times New Roman"/>
          <w:i/>
          <w:iCs/>
          <w:sz w:val="28"/>
        </w:rPr>
        <w:br/>
        <w:t>Ломит он у дуба сук</w:t>
      </w:r>
      <w:r w:rsidRPr="00A25EA9">
        <w:rPr>
          <w:rFonts w:ascii="Times New Roman" w:hAnsi="Times New Roman" w:cs="Times New Roman"/>
          <w:i/>
          <w:iCs/>
          <w:sz w:val="28"/>
        </w:rPr>
        <w:br/>
        <w:t>И в тугой сгибает лук…»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b/>
          <w:bCs/>
          <w:sz w:val="28"/>
        </w:rPr>
        <w:t>11. В «Сказке о мёртвой царевне и о семи богатырях», как вы думаете, почему сенную девушку звали Чернавка?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(Она была служанкой, выполняла «чёрную» работу по дому)</w:t>
      </w:r>
    </w:p>
    <w:p w:rsidR="00A25EA9" w:rsidRPr="00A25EA9" w:rsidRDefault="00A25EA9" w:rsidP="00A25EA9">
      <w:pPr>
        <w:ind w:firstLine="567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141552" cy="3017029"/>
            <wp:effectExtent l="19050" t="0" r="0" b="0"/>
            <wp:docPr id="30" name="Рисунок 30" descr="https://ped-kopilka.ru/upload/blogs/8824_d82b6c2689054c0ace2c81d225ff8e3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8824_d82b6c2689054c0ace2c81d225ff8e38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552" cy="3017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EA9" w:rsidRDefault="00A25EA9" w:rsidP="00A25EA9">
      <w:pPr>
        <w:ind w:firstLine="567"/>
        <w:rPr>
          <w:rFonts w:ascii="Times New Roman" w:hAnsi="Times New Roman" w:cs="Times New Roman"/>
          <w:b/>
          <w:bCs/>
          <w:sz w:val="28"/>
          <w:lang w:val="en-US"/>
        </w:rPr>
      </w:pP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b/>
          <w:bCs/>
          <w:sz w:val="28"/>
        </w:rPr>
        <w:t>12. Как старуха бранила старика в «Сказке о рыбаке и рыбке»?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«Дурачина ты, простофиля!</w:t>
      </w:r>
      <w:r w:rsidRPr="00A25EA9">
        <w:rPr>
          <w:rFonts w:ascii="Times New Roman" w:hAnsi="Times New Roman" w:cs="Times New Roman"/>
          <w:i/>
          <w:iCs/>
          <w:sz w:val="28"/>
        </w:rPr>
        <w:br/>
        <w:t>Не умел ты взять выкупа с рыбки!»</w:t>
      </w:r>
      <w:r w:rsidRPr="00A25EA9">
        <w:rPr>
          <w:rFonts w:ascii="Times New Roman" w:hAnsi="Times New Roman" w:cs="Times New Roman"/>
          <w:sz w:val="28"/>
        </w:rPr>
        <w:br/>
      </w:r>
    </w:p>
    <w:p w:rsidR="00A25EA9" w:rsidRDefault="00A25EA9" w:rsidP="00A25EA9">
      <w:pPr>
        <w:rPr>
          <w:rFonts w:ascii="Times New Roman" w:hAnsi="Times New Roman" w:cs="Times New Roman"/>
          <w:b/>
          <w:bCs/>
          <w:sz w:val="28"/>
          <w:lang w:val="en-US"/>
        </w:rPr>
      </w:pPr>
      <w:r w:rsidRPr="00A25EA9">
        <w:rPr>
          <w:rFonts w:ascii="Times New Roman" w:hAnsi="Times New Roman" w:cs="Times New Roman"/>
          <w:b/>
          <w:bCs/>
          <w:sz w:val="28"/>
        </w:rPr>
        <w:t>13. В каких насекомых превращала князя Гвидона царевна Лебедь?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(в комара, муху, шмеля)</w:t>
      </w:r>
      <w:r w:rsidRPr="00A25EA9">
        <w:rPr>
          <w:rFonts w:ascii="Times New Roman" w:hAnsi="Times New Roman" w:cs="Times New Roman"/>
          <w:sz w:val="28"/>
        </w:rPr>
        <w:br/>
      </w:r>
    </w:p>
    <w:p w:rsidR="00A25EA9" w:rsidRPr="00A25EA9" w:rsidRDefault="00A25EA9" w:rsidP="00A25EA9">
      <w:pPr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b/>
          <w:bCs/>
          <w:sz w:val="28"/>
        </w:rPr>
        <w:t>14. В «Сказке о мёртвой царевне и о семи богатырях», как звали жениха мёртвой царевны?</w:t>
      </w:r>
      <w:r w:rsidRPr="00A25EA9">
        <w:rPr>
          <w:rFonts w:ascii="Times New Roman" w:hAnsi="Times New Roman" w:cs="Times New Roman"/>
          <w:sz w:val="28"/>
        </w:rPr>
        <w:t> </w:t>
      </w:r>
      <w:r w:rsidRPr="00A25EA9">
        <w:rPr>
          <w:rFonts w:ascii="Times New Roman" w:hAnsi="Times New Roman" w:cs="Times New Roman"/>
          <w:i/>
          <w:iCs/>
          <w:sz w:val="28"/>
        </w:rPr>
        <w:t>(Елисей)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«Но царевна молодая,</w:t>
      </w:r>
      <w:r w:rsidRPr="00A25EA9">
        <w:rPr>
          <w:rFonts w:ascii="Times New Roman" w:hAnsi="Times New Roman" w:cs="Times New Roman"/>
          <w:i/>
          <w:iCs/>
          <w:sz w:val="28"/>
        </w:rPr>
        <w:br/>
        <w:t>Тихомолком расцветая,</w:t>
      </w:r>
      <w:r w:rsidRPr="00A25EA9">
        <w:rPr>
          <w:rFonts w:ascii="Times New Roman" w:hAnsi="Times New Roman" w:cs="Times New Roman"/>
          <w:i/>
          <w:iCs/>
          <w:sz w:val="28"/>
        </w:rPr>
        <w:br/>
        <w:t>Между тем росла, росла,</w:t>
      </w:r>
      <w:r w:rsidRPr="00A25EA9">
        <w:rPr>
          <w:rFonts w:ascii="Times New Roman" w:hAnsi="Times New Roman" w:cs="Times New Roman"/>
          <w:i/>
          <w:iCs/>
          <w:sz w:val="28"/>
        </w:rPr>
        <w:br/>
        <w:t>Поднялась – и расцвела.</w:t>
      </w:r>
      <w:r w:rsidRPr="00A25EA9">
        <w:rPr>
          <w:rFonts w:ascii="Times New Roman" w:hAnsi="Times New Roman" w:cs="Times New Roman"/>
          <w:i/>
          <w:iCs/>
          <w:sz w:val="28"/>
        </w:rPr>
        <w:br/>
        <w:t>Белолица, черноброва,</w:t>
      </w:r>
      <w:r w:rsidRPr="00A25EA9">
        <w:rPr>
          <w:rFonts w:ascii="Times New Roman" w:hAnsi="Times New Roman" w:cs="Times New Roman"/>
          <w:i/>
          <w:iCs/>
          <w:sz w:val="28"/>
        </w:rPr>
        <w:br/>
        <w:t>Нраву кроткого такого.</w:t>
      </w:r>
      <w:r w:rsidRPr="00A25EA9">
        <w:rPr>
          <w:rFonts w:ascii="Times New Roman" w:hAnsi="Times New Roman" w:cs="Times New Roman"/>
          <w:i/>
          <w:iCs/>
          <w:sz w:val="28"/>
        </w:rPr>
        <w:br/>
        <w:t>И жених сыскался ей, </w:t>
      </w:r>
      <w:r w:rsidRPr="00A25EA9">
        <w:rPr>
          <w:rFonts w:ascii="Times New Roman" w:hAnsi="Times New Roman" w:cs="Times New Roman"/>
          <w:i/>
          <w:iCs/>
          <w:sz w:val="28"/>
        </w:rPr>
        <w:br/>
        <w:t>Королевич Елисей…»</w:t>
      </w:r>
    </w:p>
    <w:p w:rsidR="00A25EA9" w:rsidRPr="00A25EA9" w:rsidRDefault="00A25EA9" w:rsidP="00A25EA9">
      <w:pPr>
        <w:ind w:firstLine="567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3400425" cy="2316539"/>
            <wp:effectExtent l="19050" t="0" r="9525" b="0"/>
            <wp:docPr id="29" name="Рисунок 29" descr="https://ped-kopilka.ru/upload/blogs/8824_808a2c525cc2618c99f7c203b878017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8824_808a2c525cc2618c99f7c203b8780171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31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EA9" w:rsidRDefault="00A25EA9" w:rsidP="00A25EA9">
      <w:pPr>
        <w:ind w:firstLine="567"/>
        <w:rPr>
          <w:rFonts w:ascii="Times New Roman" w:hAnsi="Times New Roman" w:cs="Times New Roman"/>
          <w:b/>
          <w:bCs/>
          <w:sz w:val="28"/>
          <w:lang w:val="en-US"/>
        </w:rPr>
      </w:pP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b/>
          <w:bCs/>
          <w:sz w:val="28"/>
        </w:rPr>
        <w:t>15. Назовите оптический прибор, с помощью которого князь Гвидон рассматривал приближающиеся к острову корабли?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(подзорная труба)</w:t>
      </w:r>
      <w:r w:rsidRPr="00A25EA9">
        <w:rPr>
          <w:rFonts w:ascii="Times New Roman" w:hAnsi="Times New Roman" w:cs="Times New Roman"/>
          <w:sz w:val="28"/>
        </w:rPr>
        <w:br/>
      </w:r>
    </w:p>
    <w:p w:rsidR="00A25EA9" w:rsidRPr="00A25EA9" w:rsidRDefault="00A25EA9" w:rsidP="00A25EA9">
      <w:pPr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b/>
          <w:bCs/>
          <w:sz w:val="28"/>
        </w:rPr>
        <w:t>16. В «Сказке о золотом петушке», что кричал петушок, сидя на спице»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(«Кири-ку-ку, царствуй, лёжа на боку!»)</w:t>
      </w:r>
    </w:p>
    <w:p w:rsidR="00A25EA9" w:rsidRDefault="00A25EA9" w:rsidP="00A25EA9">
      <w:pPr>
        <w:spacing w:line="240" w:lineRule="auto"/>
        <w:rPr>
          <w:rFonts w:ascii="Times New Roman" w:hAnsi="Times New Roman" w:cs="Times New Roman"/>
          <w:sz w:val="28"/>
          <w:lang w:val="en-US"/>
        </w:rPr>
      </w:pPr>
    </w:p>
    <w:p w:rsidR="00A25EA9" w:rsidRPr="00A25EA9" w:rsidRDefault="00A25EA9" w:rsidP="00A25EA9">
      <w:pPr>
        <w:rPr>
          <w:rFonts w:ascii="Times New Roman" w:hAnsi="Times New Roman" w:cs="Times New Roman"/>
          <w:i/>
          <w:iCs/>
          <w:sz w:val="28"/>
        </w:rPr>
      </w:pPr>
      <w:r w:rsidRPr="00A25EA9">
        <w:rPr>
          <w:rFonts w:ascii="Times New Roman" w:hAnsi="Times New Roman" w:cs="Times New Roman"/>
          <w:b/>
          <w:bCs/>
          <w:sz w:val="28"/>
        </w:rPr>
        <w:t>17. В «Сказке о царе Салтане», какие три чуда были на острове Буяне? </w:t>
      </w:r>
      <w:r w:rsidRPr="00A25EA9">
        <w:rPr>
          <w:rFonts w:ascii="Times New Roman" w:hAnsi="Times New Roman" w:cs="Times New Roman"/>
          <w:i/>
          <w:iCs/>
          <w:sz w:val="28"/>
        </w:rPr>
        <w:t>(белка, 33 богатыря, царевна Лебедь)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«Ель растёт перед дворцом,</w:t>
      </w:r>
      <w:r w:rsidRPr="00A25EA9">
        <w:rPr>
          <w:rFonts w:ascii="Times New Roman" w:hAnsi="Times New Roman" w:cs="Times New Roman"/>
          <w:i/>
          <w:iCs/>
          <w:sz w:val="28"/>
        </w:rPr>
        <w:br/>
        <w:t>А под ней хрустальный дом;</w:t>
      </w:r>
      <w:r w:rsidRPr="00A25EA9">
        <w:rPr>
          <w:rFonts w:ascii="Times New Roman" w:hAnsi="Times New Roman" w:cs="Times New Roman"/>
          <w:i/>
          <w:iCs/>
          <w:sz w:val="28"/>
        </w:rPr>
        <w:br/>
        <w:t>Белка там живёт ручная, </w:t>
      </w:r>
      <w:r w:rsidRPr="00A25EA9">
        <w:rPr>
          <w:rFonts w:ascii="Times New Roman" w:hAnsi="Times New Roman" w:cs="Times New Roman"/>
          <w:i/>
          <w:iCs/>
          <w:sz w:val="28"/>
        </w:rPr>
        <w:br/>
        <w:t>Да затейница какая!</w:t>
      </w:r>
      <w:r w:rsidRPr="00A25EA9">
        <w:rPr>
          <w:rFonts w:ascii="Times New Roman" w:hAnsi="Times New Roman" w:cs="Times New Roman"/>
          <w:i/>
          <w:iCs/>
          <w:sz w:val="28"/>
        </w:rPr>
        <w:br/>
        <w:t>Белка песенки поёт</w:t>
      </w:r>
      <w:r w:rsidRPr="00A25EA9">
        <w:rPr>
          <w:rFonts w:ascii="Times New Roman" w:hAnsi="Times New Roman" w:cs="Times New Roman"/>
          <w:i/>
          <w:iCs/>
          <w:sz w:val="28"/>
        </w:rPr>
        <w:br/>
        <w:t>Да орешки всё грызёт, </w:t>
      </w:r>
      <w:r w:rsidRPr="00A25EA9">
        <w:rPr>
          <w:rFonts w:ascii="Times New Roman" w:hAnsi="Times New Roman" w:cs="Times New Roman"/>
          <w:i/>
          <w:iCs/>
          <w:sz w:val="28"/>
        </w:rPr>
        <w:br/>
        <w:t>А орешки не простые,</w:t>
      </w:r>
      <w:r w:rsidRPr="00A25EA9">
        <w:rPr>
          <w:rFonts w:ascii="Times New Roman" w:hAnsi="Times New Roman" w:cs="Times New Roman"/>
          <w:i/>
          <w:iCs/>
          <w:sz w:val="28"/>
        </w:rPr>
        <w:br/>
        <w:t>Всё скорлупки золотые,</w:t>
      </w:r>
      <w:r w:rsidRPr="00A25EA9">
        <w:rPr>
          <w:rFonts w:ascii="Times New Roman" w:hAnsi="Times New Roman" w:cs="Times New Roman"/>
          <w:i/>
          <w:iCs/>
          <w:sz w:val="28"/>
        </w:rPr>
        <w:br/>
        <w:t>Ядра – чистый изумруд;</w:t>
      </w:r>
      <w:r w:rsidRPr="00A25EA9">
        <w:rPr>
          <w:rFonts w:ascii="Times New Roman" w:hAnsi="Times New Roman" w:cs="Times New Roman"/>
          <w:i/>
          <w:iCs/>
          <w:sz w:val="28"/>
        </w:rPr>
        <w:br/>
        <w:t>Слуги белку стерегут…»</w:t>
      </w:r>
    </w:p>
    <w:p w:rsidR="00A25EA9" w:rsidRPr="00A25EA9" w:rsidRDefault="00A25EA9" w:rsidP="00A25EA9">
      <w:pPr>
        <w:ind w:firstLine="567"/>
        <w:rPr>
          <w:rFonts w:ascii="Times New Roman" w:hAnsi="Times New Roman" w:cs="Times New Roman"/>
          <w:i/>
          <w:iCs/>
          <w:sz w:val="28"/>
        </w:rPr>
      </w:pPr>
      <w:r w:rsidRPr="00A25EA9">
        <w:rPr>
          <w:rFonts w:ascii="Times New Roman" w:hAnsi="Times New Roman" w:cs="Times New Roman"/>
          <w:i/>
          <w:iCs/>
          <w:noProof/>
          <w:sz w:val="28"/>
          <w:lang w:eastAsia="ru-RU"/>
        </w:rPr>
        <w:drawing>
          <wp:inline distT="0" distB="0" distL="0" distR="0">
            <wp:extent cx="2990850" cy="2392680"/>
            <wp:effectExtent l="19050" t="0" r="0" b="0"/>
            <wp:docPr id="28" name="Рисунок 28" descr="https://ped-kopilka.ru/upload/blogs/8824_afadd0d875c03a7b6ed003661f77f1f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8824_afadd0d875c03a7b6ed003661f77f1f9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025" cy="239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EA9" w:rsidRPr="00A25EA9" w:rsidRDefault="00A25EA9" w:rsidP="00A25EA9">
      <w:pPr>
        <w:ind w:firstLine="567"/>
        <w:rPr>
          <w:rFonts w:ascii="Times New Roman" w:hAnsi="Times New Roman" w:cs="Times New Roman"/>
          <w:i/>
          <w:iCs/>
          <w:sz w:val="28"/>
        </w:rPr>
      </w:pPr>
      <w:r w:rsidRPr="00A25EA9">
        <w:rPr>
          <w:rFonts w:ascii="Times New Roman" w:hAnsi="Times New Roman" w:cs="Times New Roman"/>
          <w:i/>
          <w:iCs/>
          <w:sz w:val="28"/>
        </w:rPr>
        <w:lastRenderedPageBreak/>
        <w:br/>
        <w:t>*</w:t>
      </w:r>
      <w:r w:rsidRPr="00A25EA9">
        <w:rPr>
          <w:rFonts w:ascii="Times New Roman" w:hAnsi="Times New Roman" w:cs="Times New Roman"/>
          <w:i/>
          <w:iCs/>
          <w:sz w:val="28"/>
        </w:rPr>
        <w:br/>
        <w:t>«Море вздуется бурливо,</w:t>
      </w:r>
      <w:r w:rsidRPr="00A25EA9">
        <w:rPr>
          <w:rFonts w:ascii="Times New Roman" w:hAnsi="Times New Roman" w:cs="Times New Roman"/>
          <w:i/>
          <w:iCs/>
          <w:sz w:val="28"/>
        </w:rPr>
        <w:br/>
        <w:t>Закипит, подымет вой,</w:t>
      </w:r>
      <w:r w:rsidRPr="00A25EA9">
        <w:rPr>
          <w:rFonts w:ascii="Times New Roman" w:hAnsi="Times New Roman" w:cs="Times New Roman"/>
          <w:i/>
          <w:iCs/>
          <w:sz w:val="28"/>
        </w:rPr>
        <w:br/>
        <w:t>Хлынет на берег пустой,</w:t>
      </w:r>
      <w:r w:rsidRPr="00A25EA9">
        <w:rPr>
          <w:rFonts w:ascii="Times New Roman" w:hAnsi="Times New Roman" w:cs="Times New Roman"/>
          <w:i/>
          <w:iCs/>
          <w:sz w:val="28"/>
        </w:rPr>
        <w:br/>
        <w:t>Разольётся в шумном беге,</w:t>
      </w:r>
      <w:r w:rsidRPr="00A25EA9">
        <w:rPr>
          <w:rFonts w:ascii="Times New Roman" w:hAnsi="Times New Roman" w:cs="Times New Roman"/>
          <w:i/>
          <w:iCs/>
          <w:sz w:val="28"/>
        </w:rPr>
        <w:br/>
        <w:t>И очутятся на бреге,</w:t>
      </w:r>
      <w:r w:rsidRPr="00A25EA9">
        <w:rPr>
          <w:rFonts w:ascii="Times New Roman" w:hAnsi="Times New Roman" w:cs="Times New Roman"/>
          <w:i/>
          <w:iCs/>
          <w:sz w:val="28"/>
        </w:rPr>
        <w:br/>
        <w:t>В чешуе, как жар горя,</w:t>
      </w:r>
      <w:r w:rsidRPr="00A25EA9">
        <w:rPr>
          <w:rFonts w:ascii="Times New Roman" w:hAnsi="Times New Roman" w:cs="Times New Roman"/>
          <w:i/>
          <w:iCs/>
          <w:sz w:val="28"/>
        </w:rPr>
        <w:br/>
        <w:t>Тридцать три богатыря…»</w:t>
      </w:r>
    </w:p>
    <w:p w:rsidR="00A25EA9" w:rsidRPr="00A25EA9" w:rsidRDefault="00A25EA9" w:rsidP="00A25EA9">
      <w:pPr>
        <w:ind w:firstLine="567"/>
        <w:rPr>
          <w:rFonts w:ascii="Times New Roman" w:hAnsi="Times New Roman" w:cs="Times New Roman"/>
          <w:i/>
          <w:iCs/>
          <w:sz w:val="28"/>
        </w:rPr>
      </w:pPr>
      <w:r w:rsidRPr="00A25EA9">
        <w:rPr>
          <w:rFonts w:ascii="Times New Roman" w:hAnsi="Times New Roman" w:cs="Times New Roman"/>
          <w:i/>
          <w:iCs/>
          <w:noProof/>
          <w:sz w:val="28"/>
          <w:lang w:eastAsia="ru-RU"/>
        </w:rPr>
        <w:drawing>
          <wp:inline distT="0" distB="0" distL="0" distR="0">
            <wp:extent cx="3257550" cy="2388870"/>
            <wp:effectExtent l="19050" t="0" r="0" b="0"/>
            <wp:docPr id="27" name="Рисунок 27" descr="https://ped-kopilka.ru/upload/blogs/8824_d5ba47941415e5cbdd15297df12dff0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8824_d5ba47941415e5cbdd15297df12dff0b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38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EA9" w:rsidRPr="00A25EA9" w:rsidRDefault="00A25EA9" w:rsidP="00A25EA9">
      <w:pPr>
        <w:ind w:firstLine="567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i/>
          <w:iCs/>
          <w:sz w:val="28"/>
        </w:rPr>
        <w:br/>
        <w:t>*</w:t>
      </w:r>
      <w:r w:rsidRPr="00A25EA9">
        <w:rPr>
          <w:rFonts w:ascii="Times New Roman" w:hAnsi="Times New Roman" w:cs="Times New Roman"/>
          <w:i/>
          <w:iCs/>
          <w:sz w:val="28"/>
        </w:rPr>
        <w:br/>
        <w:t>«А у князя жёнка есть, </w:t>
      </w:r>
      <w:r w:rsidRPr="00A25EA9">
        <w:rPr>
          <w:rFonts w:ascii="Times New Roman" w:hAnsi="Times New Roman" w:cs="Times New Roman"/>
          <w:i/>
          <w:iCs/>
          <w:sz w:val="28"/>
        </w:rPr>
        <w:br/>
        <w:t>Что не можно глаз отвесть:</w:t>
      </w:r>
      <w:r w:rsidRPr="00A25EA9">
        <w:rPr>
          <w:rFonts w:ascii="Times New Roman" w:hAnsi="Times New Roman" w:cs="Times New Roman"/>
          <w:i/>
          <w:iCs/>
          <w:sz w:val="28"/>
        </w:rPr>
        <w:br/>
        <w:t>Днём свет божий затмевает,</w:t>
      </w:r>
      <w:r w:rsidRPr="00A25EA9">
        <w:rPr>
          <w:rFonts w:ascii="Times New Roman" w:hAnsi="Times New Roman" w:cs="Times New Roman"/>
          <w:i/>
          <w:iCs/>
          <w:sz w:val="28"/>
        </w:rPr>
        <w:br/>
        <w:t>Ночью землю освещает;</w:t>
      </w:r>
      <w:r w:rsidRPr="00A25EA9">
        <w:rPr>
          <w:rFonts w:ascii="Times New Roman" w:hAnsi="Times New Roman" w:cs="Times New Roman"/>
          <w:i/>
          <w:iCs/>
          <w:sz w:val="28"/>
        </w:rPr>
        <w:br/>
        <w:t>Месяц под косой блестит,</w:t>
      </w:r>
      <w:r w:rsidRPr="00A25EA9">
        <w:rPr>
          <w:rFonts w:ascii="Times New Roman" w:hAnsi="Times New Roman" w:cs="Times New Roman"/>
          <w:i/>
          <w:iCs/>
          <w:sz w:val="28"/>
        </w:rPr>
        <w:br/>
        <w:t>А во лбу звезда горит…»</w:t>
      </w:r>
    </w:p>
    <w:p w:rsidR="00A25EA9" w:rsidRPr="00A25EA9" w:rsidRDefault="00A25EA9" w:rsidP="00A25EA9">
      <w:pPr>
        <w:ind w:firstLine="567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429132" cy="3209925"/>
            <wp:effectExtent l="19050" t="0" r="9268" b="0"/>
            <wp:docPr id="26" name="Рисунок 26" descr="https://ped-kopilka.ru/upload/blogs/8824_b361fb5a65865ac3bad5739e2d8603f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8824_b361fb5a65865ac3bad5739e2d8603fc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132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EA9" w:rsidRDefault="00A25EA9" w:rsidP="00A25EA9">
      <w:pPr>
        <w:ind w:firstLine="567"/>
        <w:rPr>
          <w:rFonts w:ascii="Times New Roman" w:hAnsi="Times New Roman" w:cs="Times New Roman"/>
          <w:b/>
          <w:bCs/>
          <w:sz w:val="28"/>
          <w:lang w:val="en-US"/>
        </w:rPr>
      </w:pPr>
      <w:r w:rsidRPr="00A25EA9">
        <w:rPr>
          <w:rFonts w:ascii="Times New Roman" w:hAnsi="Times New Roman" w:cs="Times New Roman"/>
          <w:sz w:val="28"/>
        </w:rPr>
        <w:lastRenderedPageBreak/>
        <w:br/>
      </w:r>
      <w:r w:rsidRPr="00A25EA9">
        <w:rPr>
          <w:rFonts w:ascii="Times New Roman" w:hAnsi="Times New Roman" w:cs="Times New Roman"/>
          <w:b/>
          <w:bCs/>
          <w:sz w:val="28"/>
        </w:rPr>
        <w:t>18. Что это были за изделия из золотых скорлупок, которые пускались в ход по свету?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(золотые монеты)</w:t>
      </w:r>
      <w:r w:rsidRPr="00A25EA9">
        <w:rPr>
          <w:rFonts w:ascii="Times New Roman" w:hAnsi="Times New Roman" w:cs="Times New Roman"/>
          <w:sz w:val="28"/>
        </w:rPr>
        <w:br/>
      </w:r>
    </w:p>
    <w:p w:rsidR="00A25EA9" w:rsidRDefault="00A25EA9" w:rsidP="00A25EA9">
      <w:pPr>
        <w:rPr>
          <w:rFonts w:ascii="Times New Roman" w:hAnsi="Times New Roman" w:cs="Times New Roman"/>
          <w:b/>
          <w:bCs/>
          <w:sz w:val="28"/>
          <w:lang w:val="en-US"/>
        </w:rPr>
      </w:pPr>
      <w:r w:rsidRPr="00A25EA9">
        <w:rPr>
          <w:rFonts w:ascii="Times New Roman" w:hAnsi="Times New Roman" w:cs="Times New Roman"/>
          <w:b/>
          <w:bCs/>
          <w:sz w:val="28"/>
        </w:rPr>
        <w:t>19. Какие желания были у старухи в «Сказке о рыбаке и рыбке»?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- новое корыто</w:t>
      </w:r>
      <w:r w:rsidRPr="00A25EA9">
        <w:rPr>
          <w:rFonts w:ascii="Times New Roman" w:hAnsi="Times New Roman" w:cs="Times New Roman"/>
          <w:i/>
          <w:iCs/>
          <w:sz w:val="28"/>
        </w:rPr>
        <w:br/>
        <w:t>- новая изба</w:t>
      </w:r>
      <w:r w:rsidRPr="00A25EA9">
        <w:rPr>
          <w:rFonts w:ascii="Times New Roman" w:hAnsi="Times New Roman" w:cs="Times New Roman"/>
          <w:i/>
          <w:iCs/>
          <w:sz w:val="28"/>
        </w:rPr>
        <w:br/>
        <w:t>- быть столбовою дворянкой</w:t>
      </w:r>
      <w:r w:rsidRPr="00A25EA9">
        <w:rPr>
          <w:rFonts w:ascii="Times New Roman" w:hAnsi="Times New Roman" w:cs="Times New Roman"/>
          <w:i/>
          <w:iCs/>
          <w:sz w:val="28"/>
        </w:rPr>
        <w:br/>
        <w:t>- быть вольною царицей</w:t>
      </w:r>
      <w:r w:rsidRPr="00A25EA9">
        <w:rPr>
          <w:rFonts w:ascii="Times New Roman" w:hAnsi="Times New Roman" w:cs="Times New Roman"/>
          <w:i/>
          <w:iCs/>
          <w:sz w:val="28"/>
        </w:rPr>
        <w:br/>
        <w:t>- быть владычицей морскою</w:t>
      </w:r>
      <w:r w:rsidRPr="00A25EA9">
        <w:rPr>
          <w:rFonts w:ascii="Times New Roman" w:hAnsi="Times New Roman" w:cs="Times New Roman"/>
          <w:sz w:val="28"/>
        </w:rPr>
        <w:br/>
      </w:r>
    </w:p>
    <w:p w:rsidR="00A25EA9" w:rsidRPr="00A25EA9" w:rsidRDefault="00A25EA9" w:rsidP="00A25EA9">
      <w:pPr>
        <w:rPr>
          <w:rFonts w:ascii="Times New Roman" w:hAnsi="Times New Roman" w:cs="Times New Roman"/>
          <w:b/>
          <w:bCs/>
          <w:sz w:val="28"/>
          <w:lang w:val="en-US"/>
        </w:rPr>
      </w:pPr>
      <w:r w:rsidRPr="00A25EA9">
        <w:rPr>
          <w:rFonts w:ascii="Times New Roman" w:hAnsi="Times New Roman" w:cs="Times New Roman"/>
          <w:b/>
          <w:bCs/>
          <w:sz w:val="28"/>
        </w:rPr>
        <w:t>20. Кто дал царю Дадону золотого петушка?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(мудрец-звездочёт)</w:t>
      </w:r>
    </w:p>
    <w:p w:rsidR="00A25EA9" w:rsidRPr="00A25EA9" w:rsidRDefault="00A25EA9" w:rsidP="00A25EA9">
      <w:pPr>
        <w:ind w:firstLine="567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62250" cy="2065612"/>
            <wp:effectExtent l="19050" t="0" r="0" b="0"/>
            <wp:docPr id="25" name="Рисунок 25" descr="https://ped-kopilka.ru/upload/blogs/8824_82fb716c01098f90920ce2a736bf21c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8824_82fb716c01098f90920ce2a736bf21c5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6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EA9" w:rsidRDefault="00A25EA9" w:rsidP="00A25EA9">
      <w:pPr>
        <w:ind w:firstLine="567"/>
        <w:rPr>
          <w:rFonts w:ascii="Times New Roman" w:hAnsi="Times New Roman" w:cs="Times New Roman"/>
          <w:b/>
          <w:bCs/>
          <w:sz w:val="28"/>
          <w:lang w:val="en-US"/>
        </w:rPr>
      </w:pP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b/>
          <w:bCs/>
          <w:sz w:val="28"/>
        </w:rPr>
        <w:t>21. В «Сказке о рыбаке и рыбке», из какого меха была на старухе душегрейка, когда она стала столбовою дворянкой?</w:t>
      </w:r>
      <w:r w:rsidRPr="00A25EA9">
        <w:rPr>
          <w:rFonts w:ascii="Times New Roman" w:hAnsi="Times New Roman" w:cs="Times New Roman"/>
          <w:sz w:val="28"/>
        </w:rPr>
        <w:t> </w:t>
      </w:r>
      <w:r w:rsidRPr="00A25EA9">
        <w:rPr>
          <w:rFonts w:ascii="Times New Roman" w:hAnsi="Times New Roman" w:cs="Times New Roman"/>
          <w:i/>
          <w:iCs/>
          <w:sz w:val="28"/>
        </w:rPr>
        <w:t>(Из меха соболя)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«Воротился старик ко старухе.</w:t>
      </w:r>
      <w:r w:rsidRPr="00A25EA9">
        <w:rPr>
          <w:rFonts w:ascii="Times New Roman" w:hAnsi="Times New Roman" w:cs="Times New Roman"/>
          <w:i/>
          <w:iCs/>
          <w:sz w:val="28"/>
        </w:rPr>
        <w:br/>
        <w:t>Что ж он видит? Высокий терем.</w:t>
      </w:r>
      <w:r w:rsidRPr="00A25EA9">
        <w:rPr>
          <w:rFonts w:ascii="Times New Roman" w:hAnsi="Times New Roman" w:cs="Times New Roman"/>
          <w:i/>
          <w:iCs/>
          <w:sz w:val="28"/>
        </w:rPr>
        <w:br/>
        <w:t>На крыльце стоит его старуха</w:t>
      </w:r>
      <w:r w:rsidRPr="00A25EA9">
        <w:rPr>
          <w:rFonts w:ascii="Times New Roman" w:hAnsi="Times New Roman" w:cs="Times New Roman"/>
          <w:i/>
          <w:iCs/>
          <w:sz w:val="28"/>
        </w:rPr>
        <w:br/>
        <w:t>В дорогой собольей душегрейке…»)</w:t>
      </w:r>
      <w:r w:rsidRPr="00A25EA9">
        <w:rPr>
          <w:rFonts w:ascii="Times New Roman" w:hAnsi="Times New Roman" w:cs="Times New Roman"/>
          <w:sz w:val="28"/>
        </w:rPr>
        <w:br/>
      </w:r>
    </w:p>
    <w:p w:rsidR="00A25EA9" w:rsidRPr="00A25EA9" w:rsidRDefault="00A25EA9" w:rsidP="00A25EA9">
      <w:pPr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b/>
          <w:bCs/>
          <w:sz w:val="28"/>
        </w:rPr>
        <w:t>22. Кто вскружил голову царю Дадону в «Сказке о Золотом петушке»?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(Шамаханская царица)</w:t>
      </w:r>
    </w:p>
    <w:p w:rsidR="00A25EA9" w:rsidRPr="00A25EA9" w:rsidRDefault="00A25EA9" w:rsidP="00A25EA9">
      <w:pPr>
        <w:ind w:firstLine="567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114675" cy="1934581"/>
            <wp:effectExtent l="19050" t="0" r="9525" b="0"/>
            <wp:docPr id="24" name="Рисунок 24" descr="https://ped-kopilka.ru/upload/blogs/8824_14affa1b4a517eebdf5dc02de66e9e5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8824_14affa1b4a517eebdf5dc02de66e9e59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93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EA9" w:rsidRDefault="00A25EA9" w:rsidP="00A25EA9">
      <w:pPr>
        <w:ind w:firstLine="567"/>
        <w:rPr>
          <w:rFonts w:ascii="Times New Roman" w:hAnsi="Times New Roman" w:cs="Times New Roman"/>
          <w:b/>
          <w:bCs/>
          <w:sz w:val="28"/>
          <w:lang w:val="en-US"/>
        </w:rPr>
      </w:pPr>
      <w:r w:rsidRPr="00A25EA9">
        <w:rPr>
          <w:rFonts w:ascii="Times New Roman" w:hAnsi="Times New Roman" w:cs="Times New Roman"/>
          <w:sz w:val="28"/>
        </w:rPr>
        <w:lastRenderedPageBreak/>
        <w:br/>
      </w:r>
      <w:r w:rsidRPr="00A25EA9">
        <w:rPr>
          <w:rFonts w:ascii="Times New Roman" w:hAnsi="Times New Roman" w:cs="Times New Roman"/>
          <w:b/>
          <w:bCs/>
          <w:sz w:val="28"/>
        </w:rPr>
        <w:t>23. К кому обращался королевич Елисей в поисках своей невесты, и кто ему подсказал, где её искать?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(к солнцу, месяцу и ветру; подсказал ветер)</w:t>
      </w:r>
      <w:r w:rsidRPr="00A25EA9">
        <w:rPr>
          <w:rFonts w:ascii="Times New Roman" w:hAnsi="Times New Roman" w:cs="Times New Roman"/>
          <w:sz w:val="28"/>
        </w:rPr>
        <w:br/>
      </w:r>
    </w:p>
    <w:p w:rsidR="00A25EA9" w:rsidRPr="00A25EA9" w:rsidRDefault="00A25EA9" w:rsidP="00A25EA9">
      <w:pPr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b/>
          <w:bCs/>
          <w:sz w:val="28"/>
        </w:rPr>
        <w:t>24. Давая попу щелчки, что приговаривал Балда с укоризной?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(«Не гонялся бы ты, поп, за дешевизной»)</w:t>
      </w:r>
    </w:p>
    <w:p w:rsidR="00A25EA9" w:rsidRPr="00A25EA9" w:rsidRDefault="00A25EA9" w:rsidP="00A25EA9">
      <w:pPr>
        <w:ind w:firstLine="567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09875" cy="1873250"/>
            <wp:effectExtent l="19050" t="0" r="9525" b="0"/>
            <wp:docPr id="23" name="Рисунок 23" descr="https://ped-kopilka.ru/upload/blogs/8824_50e21b732a1b2991d6b8451604b713b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8824_50e21b732a1b2991d6b8451604b713bb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EA9" w:rsidRDefault="00A25EA9" w:rsidP="00A25EA9">
      <w:pPr>
        <w:rPr>
          <w:rFonts w:ascii="Times New Roman" w:hAnsi="Times New Roman" w:cs="Times New Roman"/>
          <w:b/>
          <w:bCs/>
          <w:sz w:val="28"/>
          <w:lang w:val="en-US"/>
        </w:rPr>
      </w:pPr>
    </w:p>
    <w:p w:rsidR="00A25EA9" w:rsidRPr="00A25EA9" w:rsidRDefault="00A25EA9" w:rsidP="00A25EA9">
      <w:pPr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b/>
          <w:bCs/>
          <w:sz w:val="28"/>
        </w:rPr>
        <w:t>25. За что в «Сказке о рыбаке и рыбке» А.С. Пушкин оставил старуху у разбитого корыта?</w:t>
      </w:r>
      <w:r w:rsidRPr="00A25EA9">
        <w:rPr>
          <w:rFonts w:ascii="Times New Roman" w:hAnsi="Times New Roman" w:cs="Times New Roman"/>
          <w:sz w:val="28"/>
        </w:rPr>
        <w:br/>
      </w:r>
      <w:r w:rsidRPr="00A25EA9">
        <w:rPr>
          <w:rFonts w:ascii="Times New Roman" w:hAnsi="Times New Roman" w:cs="Times New Roman"/>
          <w:i/>
          <w:iCs/>
          <w:sz w:val="28"/>
        </w:rPr>
        <w:t>(за непомерную жадность)</w:t>
      </w:r>
    </w:p>
    <w:p w:rsidR="00A25EA9" w:rsidRPr="00A25EA9" w:rsidRDefault="00A25EA9" w:rsidP="00A25EA9">
      <w:pPr>
        <w:ind w:firstLine="567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200400" cy="2400300"/>
            <wp:effectExtent l="19050" t="0" r="0" b="0"/>
            <wp:docPr id="22" name="Рисунок 22" descr="https://ped-kopilka.ru/upload/blogs/8824_d1980627a6b9694dbdcfc0a90633556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8824_d1980627a6b9694dbdcfc0a906335566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EA9" w:rsidRPr="00A25EA9" w:rsidRDefault="00A25EA9" w:rsidP="00A25EA9">
      <w:pPr>
        <w:ind w:firstLine="567"/>
        <w:rPr>
          <w:rFonts w:ascii="Times New Roman" w:hAnsi="Times New Roman" w:cs="Times New Roman"/>
          <w:sz w:val="28"/>
          <w:lang w:val="en-US"/>
        </w:rPr>
      </w:pPr>
      <w:r w:rsidRPr="00A25EA9">
        <w:rPr>
          <w:rFonts w:ascii="Times New Roman" w:hAnsi="Times New Roman" w:cs="Times New Roman"/>
          <w:sz w:val="28"/>
        </w:rPr>
        <w:t>**********************************************</w:t>
      </w:r>
      <w:r>
        <w:rPr>
          <w:rFonts w:ascii="Times New Roman" w:hAnsi="Times New Roman" w:cs="Times New Roman"/>
          <w:sz w:val="28"/>
        </w:rPr>
        <w:t>**************************</w:t>
      </w:r>
    </w:p>
    <w:p w:rsidR="00A25EA9" w:rsidRPr="00A25EA9" w:rsidRDefault="00A25EA9" w:rsidP="00A25EA9">
      <w:pPr>
        <w:ind w:firstLine="567"/>
        <w:rPr>
          <w:rFonts w:ascii="Times New Roman" w:hAnsi="Times New Roman" w:cs="Times New Roman"/>
          <w:b/>
          <w:bCs/>
          <w:sz w:val="28"/>
        </w:rPr>
      </w:pPr>
      <w:r w:rsidRPr="00A25EA9">
        <w:rPr>
          <w:rFonts w:ascii="Times New Roman" w:hAnsi="Times New Roman" w:cs="Times New Roman"/>
          <w:b/>
          <w:bCs/>
          <w:sz w:val="28"/>
        </w:rPr>
        <w:t>"Сказка ложь, да в ней намёк! Добрым молодцам урок." (А.С.Пушкин)</w:t>
      </w:r>
    </w:p>
    <w:p w:rsidR="00A25EA9" w:rsidRDefault="00A25EA9" w:rsidP="00A25EA9">
      <w:pPr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 w:rsidRPr="00A25EA9">
        <w:rPr>
          <w:rFonts w:ascii="Times New Roman" w:hAnsi="Times New Roman" w:cs="Times New Roman"/>
          <w:b/>
          <w:bCs/>
          <w:sz w:val="28"/>
        </w:rPr>
        <w:t>Краткая биографическая информация.</w:t>
      </w:r>
      <w:r w:rsidRPr="00A25EA9">
        <w:rPr>
          <w:rFonts w:ascii="Times New Roman" w:hAnsi="Times New Roman" w:cs="Times New Roman"/>
          <w:sz w:val="28"/>
        </w:rPr>
        <w:t> Великий русский поэт и писатель Александр Сергеевич Пушкин родился в Москве 6 июня 1799 года. С раннего детства Пушкин рос и воспитывался в литературной среде, так что можно с уверенностью сказать о том, что его будущее было предопределено. Отец Александра Сергеевича был ценителем литературы, имел большую библиотеку, дядя был известным поэтом, в гостях у которого часто бывали многие известные деятели литературы того времени.</w:t>
      </w:r>
      <w:r w:rsidRPr="00A25EA9">
        <w:rPr>
          <w:rFonts w:ascii="Times New Roman" w:hAnsi="Times New Roman" w:cs="Times New Roman"/>
          <w:sz w:val="28"/>
        </w:rPr>
        <w:br/>
        <w:t>Огромное влияние на будущего поэта оказала его няня, Арина Родионовна, которую поэт будет вспоминать всю свою жизнь и посвятит ей немало литературных произведений.</w:t>
      </w:r>
      <w:r w:rsidRPr="00A25EA9">
        <w:rPr>
          <w:rFonts w:ascii="Times New Roman" w:hAnsi="Times New Roman" w:cs="Times New Roman"/>
          <w:sz w:val="28"/>
        </w:rPr>
        <w:br/>
        <w:t xml:space="preserve">В 1811-ом году отец и дядя решают отправить 12-летнего Пушкина в только что </w:t>
      </w:r>
      <w:r w:rsidRPr="00A25EA9">
        <w:rPr>
          <w:rFonts w:ascii="Times New Roman" w:hAnsi="Times New Roman" w:cs="Times New Roman"/>
          <w:sz w:val="28"/>
        </w:rPr>
        <w:lastRenderedPageBreak/>
        <w:t>открывшийся Царскосельский Лицей. Роль Лицея в становлении личности Пушкина трудно переоценить, именно там он начал писать свои первые стихи, познакомился и подружился с такими знаменитыми в будущем людьми как Иван Пущин, Вильгельм Кюхельбекер, Антон Дельвиг и многими другими, дружба с кот</w:t>
      </w:r>
      <w:r>
        <w:rPr>
          <w:rFonts w:ascii="Times New Roman" w:hAnsi="Times New Roman" w:cs="Times New Roman"/>
          <w:sz w:val="28"/>
        </w:rPr>
        <w:t>орыми продлится всю его жизнь. </w:t>
      </w:r>
    </w:p>
    <w:p w:rsidR="00A25EA9" w:rsidRPr="00A25EA9" w:rsidRDefault="00A25EA9" w:rsidP="00A25EA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sz w:val="28"/>
        </w:rPr>
        <w:t>В 1814 году было опубликовано первое стихотворение тогда еще пятнадцатилетнего Пушкина «К другу стихотворцу». После окончания Лицея в 1817 году Пушкин не вернулся в Москву, а переехал в Петербург, где поступил на службу в коллегию иностранных дел. И уже через три года Пушкин дописывает свою знаме</w:t>
      </w:r>
      <w:r>
        <w:rPr>
          <w:rFonts w:ascii="Times New Roman" w:hAnsi="Times New Roman" w:cs="Times New Roman"/>
          <w:sz w:val="28"/>
        </w:rPr>
        <w:t>нитую поэму «Руслан и Людмила».</w:t>
      </w:r>
    </w:p>
    <w:p w:rsidR="00A25EA9" w:rsidRPr="00A25EA9" w:rsidRDefault="00A25EA9" w:rsidP="00A25EA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25EA9">
        <w:rPr>
          <w:rFonts w:ascii="Times New Roman" w:hAnsi="Times New Roman" w:cs="Times New Roman"/>
          <w:sz w:val="28"/>
        </w:rPr>
        <w:t>В 1830 году Пушкин посватался, а 1831 году женился на Наталье Гончаровой. Перед женитьбой он уехал в имение в Болдино, где вынужден был задержаться из-за карантина. Этот период в творчестве Пушкина называют Болдинской осенью, в течение которой он написал большое количество литературных произведений самых разных жанров.</w:t>
      </w:r>
      <w:r w:rsidRPr="00A25EA9">
        <w:rPr>
          <w:rFonts w:ascii="Times New Roman" w:hAnsi="Times New Roman" w:cs="Times New Roman"/>
          <w:sz w:val="28"/>
        </w:rPr>
        <w:br/>
        <w:t>9 февраля 1837 года Пушкин стрелялся на дуэли с Дантесом, был смертельно ранен и скончался 10 февраля в своём доме на Мойке. Ему было 37 лет. </w:t>
      </w:r>
    </w:p>
    <w:p w:rsidR="00D17343" w:rsidRDefault="00D17343" w:rsidP="00A25EA9">
      <w:pPr>
        <w:ind w:firstLine="567"/>
        <w:jc w:val="both"/>
      </w:pPr>
    </w:p>
    <w:sectPr w:rsidR="00D17343" w:rsidSect="00A25EA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25EA9"/>
    <w:rsid w:val="00A25EA9"/>
    <w:rsid w:val="00D1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A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E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1113</Words>
  <Characters>6348</Characters>
  <Application>Microsoft Office Word</Application>
  <DocSecurity>0</DocSecurity>
  <Lines>52</Lines>
  <Paragraphs>14</Paragraphs>
  <ScaleCrop>false</ScaleCrop>
  <Company>XTreme.ws</Company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2019-06-24T12:46:00Z</dcterms:created>
  <dcterms:modified xsi:type="dcterms:W3CDTF">2019-06-24T12:52:00Z</dcterms:modified>
</cp:coreProperties>
</file>