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7825" w:rsidRPr="00437825" w:rsidRDefault="00437825" w:rsidP="00437825">
      <w:pPr>
        <w:pStyle w:val="a3"/>
        <w:spacing w:after="0" w:afterAutospacing="0"/>
        <w:ind w:firstLine="567"/>
        <w:jc w:val="both"/>
        <w:rPr>
          <w:sz w:val="28"/>
          <w:szCs w:val="28"/>
        </w:rPr>
      </w:pPr>
      <w:r w:rsidRPr="00437825">
        <w:rPr>
          <w:b/>
          <w:bCs/>
          <w:iCs/>
          <w:sz w:val="28"/>
          <w:szCs w:val="28"/>
        </w:rPr>
        <w:t>Беседа «Как избежать отравлений».</w:t>
      </w:r>
    </w:p>
    <w:p w:rsidR="00437825" w:rsidRPr="00437825" w:rsidRDefault="00437825" w:rsidP="00437825">
      <w:pPr>
        <w:pStyle w:val="a3"/>
        <w:spacing w:after="0" w:afterAutospacing="0"/>
        <w:ind w:firstLine="567"/>
        <w:jc w:val="both"/>
        <w:rPr>
          <w:sz w:val="28"/>
          <w:szCs w:val="28"/>
        </w:rPr>
      </w:pPr>
      <w:r w:rsidRPr="00437825">
        <w:rPr>
          <w:b/>
          <w:bCs/>
          <w:iCs/>
          <w:sz w:val="28"/>
          <w:szCs w:val="28"/>
        </w:rPr>
        <w:t>Отравление лекарствами и пищевые отравления.</w:t>
      </w:r>
    </w:p>
    <w:p w:rsidR="00437825" w:rsidRPr="00437825" w:rsidRDefault="00437825" w:rsidP="00437825">
      <w:pPr>
        <w:pStyle w:val="a3"/>
        <w:numPr>
          <w:ilvl w:val="0"/>
          <w:numId w:val="1"/>
        </w:numPr>
        <w:spacing w:after="0" w:afterAutospacing="0"/>
        <w:ind w:left="0" w:firstLine="567"/>
        <w:jc w:val="both"/>
        <w:rPr>
          <w:sz w:val="28"/>
          <w:szCs w:val="28"/>
        </w:rPr>
      </w:pPr>
      <w:r w:rsidRPr="00437825">
        <w:rPr>
          <w:b/>
          <w:bCs/>
          <w:iCs/>
          <w:sz w:val="28"/>
          <w:szCs w:val="28"/>
        </w:rPr>
        <w:t>Беседа.</w:t>
      </w:r>
    </w:p>
    <w:p w:rsidR="00437825" w:rsidRPr="00437825" w:rsidRDefault="00437825" w:rsidP="00437825">
      <w:pPr>
        <w:pStyle w:val="a3"/>
        <w:spacing w:after="0" w:afterAutospacing="0"/>
        <w:ind w:firstLine="567"/>
        <w:jc w:val="both"/>
        <w:rPr>
          <w:sz w:val="28"/>
          <w:szCs w:val="28"/>
        </w:rPr>
      </w:pPr>
      <w:r w:rsidRPr="00437825">
        <w:rPr>
          <w:iCs/>
          <w:sz w:val="28"/>
          <w:szCs w:val="28"/>
        </w:rPr>
        <w:t>Помните бегемотиков из сказки К.Чуковского «Айболит»? Они (бегемотики)»</w:t>
      </w:r>
      <w:r>
        <w:rPr>
          <w:iCs/>
          <w:sz w:val="28"/>
          <w:szCs w:val="28"/>
        </w:rPr>
        <w:t xml:space="preserve"> </w:t>
      </w:r>
      <w:r w:rsidRPr="00437825">
        <w:rPr>
          <w:iCs/>
          <w:sz w:val="28"/>
          <w:szCs w:val="28"/>
        </w:rPr>
        <w:t>схватились за животики: у них, у бегемотиков,</w:t>
      </w:r>
      <w:r>
        <w:rPr>
          <w:iCs/>
          <w:sz w:val="28"/>
          <w:szCs w:val="28"/>
        </w:rPr>
        <w:t xml:space="preserve"> </w:t>
      </w:r>
      <w:r w:rsidRPr="00437825">
        <w:rPr>
          <w:iCs/>
          <w:sz w:val="28"/>
          <w:szCs w:val="28"/>
        </w:rPr>
        <w:t>животики</w:t>
      </w:r>
      <w:r>
        <w:rPr>
          <w:iCs/>
          <w:sz w:val="28"/>
          <w:szCs w:val="28"/>
        </w:rPr>
        <w:t xml:space="preserve"> </w:t>
      </w:r>
      <w:r w:rsidRPr="00437825">
        <w:rPr>
          <w:iCs/>
          <w:sz w:val="28"/>
          <w:szCs w:val="28"/>
        </w:rPr>
        <w:t>болят». Какие причины могут вызвать боли в животе? Чаще всего — отравление.</w:t>
      </w:r>
    </w:p>
    <w:p w:rsidR="00437825" w:rsidRPr="00437825" w:rsidRDefault="00437825" w:rsidP="00437825">
      <w:pPr>
        <w:pStyle w:val="a3"/>
        <w:spacing w:after="0" w:afterAutospacing="0"/>
        <w:ind w:firstLine="567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Отравления бывают: </w:t>
      </w:r>
      <w:r w:rsidRPr="00437825">
        <w:rPr>
          <w:iCs/>
          <w:sz w:val="28"/>
          <w:szCs w:val="28"/>
        </w:rPr>
        <w:t>лекарственные,</w:t>
      </w:r>
      <w:r>
        <w:rPr>
          <w:iCs/>
          <w:sz w:val="28"/>
          <w:szCs w:val="28"/>
        </w:rPr>
        <w:t xml:space="preserve"> </w:t>
      </w:r>
      <w:r w:rsidRPr="00437825">
        <w:rPr>
          <w:iCs/>
          <w:sz w:val="28"/>
          <w:szCs w:val="28"/>
        </w:rPr>
        <w:t>пищевые,</w:t>
      </w:r>
      <w:r>
        <w:rPr>
          <w:iCs/>
          <w:sz w:val="28"/>
          <w:szCs w:val="28"/>
        </w:rPr>
        <w:t xml:space="preserve"> </w:t>
      </w:r>
      <w:r w:rsidRPr="00437825">
        <w:rPr>
          <w:iCs/>
          <w:sz w:val="28"/>
          <w:szCs w:val="28"/>
        </w:rPr>
        <w:t>алкогольные,</w:t>
      </w:r>
      <w:r>
        <w:rPr>
          <w:iCs/>
          <w:sz w:val="28"/>
          <w:szCs w:val="28"/>
        </w:rPr>
        <w:t xml:space="preserve"> </w:t>
      </w:r>
      <w:r w:rsidRPr="00437825">
        <w:rPr>
          <w:iCs/>
          <w:sz w:val="28"/>
          <w:szCs w:val="28"/>
        </w:rPr>
        <w:t>наркотические,</w:t>
      </w:r>
      <w:r>
        <w:rPr>
          <w:iCs/>
          <w:sz w:val="28"/>
          <w:szCs w:val="28"/>
        </w:rPr>
        <w:t xml:space="preserve"> </w:t>
      </w:r>
      <w:r w:rsidRPr="00437825">
        <w:rPr>
          <w:iCs/>
          <w:sz w:val="28"/>
          <w:szCs w:val="28"/>
        </w:rPr>
        <w:t>химические.</w:t>
      </w:r>
    </w:p>
    <w:p w:rsidR="00437825" w:rsidRPr="00437825" w:rsidRDefault="00437825" w:rsidP="00437825">
      <w:pPr>
        <w:pStyle w:val="a3"/>
        <w:spacing w:after="0" w:afterAutospacing="0"/>
        <w:ind w:firstLine="567"/>
        <w:jc w:val="both"/>
        <w:rPr>
          <w:sz w:val="28"/>
          <w:szCs w:val="28"/>
        </w:rPr>
      </w:pPr>
      <w:r w:rsidRPr="00437825">
        <w:rPr>
          <w:iCs/>
          <w:sz w:val="28"/>
          <w:szCs w:val="28"/>
        </w:rPr>
        <w:t>Отравиться можно по-разному. Во-первых,</w:t>
      </w:r>
      <w:r>
        <w:rPr>
          <w:iCs/>
          <w:sz w:val="28"/>
          <w:szCs w:val="28"/>
        </w:rPr>
        <w:t xml:space="preserve"> </w:t>
      </w:r>
      <w:r w:rsidRPr="00437825">
        <w:rPr>
          <w:iCs/>
          <w:sz w:val="28"/>
          <w:szCs w:val="28"/>
        </w:rPr>
        <w:t>когда яд попадает в организм через кожу. Например,</w:t>
      </w:r>
      <w:r>
        <w:rPr>
          <w:iCs/>
          <w:sz w:val="28"/>
          <w:szCs w:val="28"/>
        </w:rPr>
        <w:t xml:space="preserve"> </w:t>
      </w:r>
      <w:r w:rsidRPr="00437825">
        <w:rPr>
          <w:iCs/>
          <w:sz w:val="28"/>
          <w:szCs w:val="28"/>
        </w:rPr>
        <w:t>при укусе змеи или пчелы. Во-вторых,</w:t>
      </w:r>
      <w:r>
        <w:rPr>
          <w:iCs/>
          <w:sz w:val="28"/>
          <w:szCs w:val="28"/>
        </w:rPr>
        <w:t xml:space="preserve"> </w:t>
      </w:r>
      <w:r w:rsidRPr="00437825">
        <w:rPr>
          <w:iCs/>
          <w:sz w:val="28"/>
          <w:szCs w:val="28"/>
        </w:rPr>
        <w:t>через органы дыхания. Например,</w:t>
      </w:r>
      <w:r>
        <w:rPr>
          <w:iCs/>
          <w:sz w:val="28"/>
          <w:szCs w:val="28"/>
        </w:rPr>
        <w:t xml:space="preserve"> </w:t>
      </w:r>
      <w:r w:rsidRPr="00437825">
        <w:rPr>
          <w:iCs/>
          <w:sz w:val="28"/>
          <w:szCs w:val="28"/>
        </w:rPr>
        <w:t>находясь в помещении,</w:t>
      </w:r>
      <w:r>
        <w:rPr>
          <w:iCs/>
          <w:sz w:val="28"/>
          <w:szCs w:val="28"/>
        </w:rPr>
        <w:t xml:space="preserve"> </w:t>
      </w:r>
      <w:r w:rsidRPr="00437825">
        <w:rPr>
          <w:iCs/>
          <w:sz w:val="28"/>
          <w:szCs w:val="28"/>
        </w:rPr>
        <w:t>обработанном средствами от тараканов,</w:t>
      </w:r>
      <w:r>
        <w:rPr>
          <w:iCs/>
          <w:sz w:val="28"/>
          <w:szCs w:val="28"/>
        </w:rPr>
        <w:t xml:space="preserve"> </w:t>
      </w:r>
      <w:r w:rsidRPr="00437825">
        <w:rPr>
          <w:iCs/>
          <w:sz w:val="28"/>
          <w:szCs w:val="28"/>
        </w:rPr>
        <w:t>моли или комаров. В-третьих,</w:t>
      </w:r>
      <w:r>
        <w:rPr>
          <w:iCs/>
          <w:sz w:val="28"/>
          <w:szCs w:val="28"/>
        </w:rPr>
        <w:t xml:space="preserve"> </w:t>
      </w:r>
      <w:r w:rsidRPr="00437825">
        <w:rPr>
          <w:iCs/>
          <w:sz w:val="28"/>
          <w:szCs w:val="28"/>
        </w:rPr>
        <w:t>при употреблении в пищу некачественных продуктов или ядовитых веществ.</w:t>
      </w:r>
    </w:p>
    <w:p w:rsidR="00437825" w:rsidRPr="00437825" w:rsidRDefault="00437825" w:rsidP="00437825">
      <w:pPr>
        <w:pStyle w:val="a3"/>
        <w:spacing w:after="0" w:afterAutospacing="0"/>
        <w:ind w:firstLine="567"/>
        <w:jc w:val="both"/>
        <w:rPr>
          <w:sz w:val="28"/>
          <w:szCs w:val="28"/>
        </w:rPr>
      </w:pPr>
      <w:r w:rsidRPr="00437825">
        <w:rPr>
          <w:iCs/>
          <w:sz w:val="28"/>
          <w:szCs w:val="28"/>
        </w:rPr>
        <w:t>Как можно отравиться лекарством? Если употребить большую дозу лекарства,</w:t>
      </w:r>
      <w:r>
        <w:rPr>
          <w:iCs/>
          <w:sz w:val="28"/>
          <w:szCs w:val="28"/>
        </w:rPr>
        <w:t xml:space="preserve"> </w:t>
      </w:r>
      <w:r w:rsidRPr="00437825">
        <w:rPr>
          <w:iCs/>
          <w:sz w:val="28"/>
          <w:szCs w:val="28"/>
        </w:rPr>
        <w:t>или выпить лекарство с просроченным сроком хранения, или принять лекарство,</w:t>
      </w:r>
      <w:r>
        <w:rPr>
          <w:iCs/>
          <w:sz w:val="28"/>
          <w:szCs w:val="28"/>
        </w:rPr>
        <w:t xml:space="preserve"> </w:t>
      </w:r>
      <w:r w:rsidRPr="00437825">
        <w:rPr>
          <w:iCs/>
          <w:sz w:val="28"/>
          <w:szCs w:val="28"/>
        </w:rPr>
        <w:t>вызывающее аллергию.</w:t>
      </w:r>
    </w:p>
    <w:p w:rsidR="00437825" w:rsidRPr="00437825" w:rsidRDefault="00437825" w:rsidP="00437825">
      <w:pPr>
        <w:pStyle w:val="a3"/>
        <w:numPr>
          <w:ilvl w:val="0"/>
          <w:numId w:val="2"/>
        </w:numPr>
        <w:spacing w:after="0" w:afterAutospacing="0"/>
        <w:ind w:left="0" w:firstLine="567"/>
        <w:jc w:val="both"/>
        <w:rPr>
          <w:sz w:val="28"/>
          <w:szCs w:val="28"/>
        </w:rPr>
      </w:pPr>
      <w:r w:rsidRPr="00437825">
        <w:rPr>
          <w:b/>
          <w:bCs/>
          <w:iCs/>
          <w:sz w:val="28"/>
          <w:szCs w:val="28"/>
        </w:rPr>
        <w:t>   Игра-соревнование «Кто лучше знает?»</w:t>
      </w:r>
    </w:p>
    <w:p w:rsidR="00437825" w:rsidRPr="00437825" w:rsidRDefault="00437825" w:rsidP="00437825">
      <w:pPr>
        <w:pStyle w:val="a3"/>
        <w:spacing w:after="0" w:afterAutospacing="0"/>
        <w:ind w:firstLine="567"/>
        <w:jc w:val="both"/>
        <w:rPr>
          <w:sz w:val="28"/>
          <w:szCs w:val="28"/>
        </w:rPr>
      </w:pPr>
      <w:r w:rsidRPr="00437825">
        <w:rPr>
          <w:iCs/>
          <w:sz w:val="28"/>
          <w:szCs w:val="28"/>
        </w:rPr>
        <w:t>Повторение правил здорового образа жизни.</w:t>
      </w:r>
    </w:p>
    <w:p w:rsidR="00437825" w:rsidRPr="00437825" w:rsidRDefault="00437825" w:rsidP="00437825">
      <w:pPr>
        <w:pStyle w:val="a3"/>
        <w:numPr>
          <w:ilvl w:val="0"/>
          <w:numId w:val="3"/>
        </w:numPr>
        <w:spacing w:after="0" w:afterAutospacing="0"/>
        <w:ind w:left="0" w:firstLine="567"/>
        <w:jc w:val="both"/>
        <w:rPr>
          <w:sz w:val="28"/>
          <w:szCs w:val="28"/>
        </w:rPr>
      </w:pPr>
      <w:r w:rsidRPr="00437825">
        <w:rPr>
          <w:b/>
          <w:bCs/>
          <w:iCs/>
          <w:sz w:val="28"/>
          <w:szCs w:val="28"/>
        </w:rPr>
        <w:t>  Признаки лекарственного отравления.</w:t>
      </w:r>
    </w:p>
    <w:p w:rsidR="00437825" w:rsidRPr="00437825" w:rsidRDefault="00437825" w:rsidP="00437825">
      <w:pPr>
        <w:pStyle w:val="a3"/>
        <w:numPr>
          <w:ilvl w:val="0"/>
          <w:numId w:val="4"/>
        </w:numPr>
        <w:spacing w:after="0" w:afterAutospacing="0"/>
        <w:ind w:left="0" w:firstLine="567"/>
        <w:jc w:val="both"/>
        <w:rPr>
          <w:sz w:val="28"/>
          <w:szCs w:val="28"/>
        </w:rPr>
      </w:pPr>
      <w:r w:rsidRPr="00437825">
        <w:rPr>
          <w:iCs/>
          <w:sz w:val="28"/>
          <w:szCs w:val="28"/>
        </w:rPr>
        <w:t>Тошнота, рвота.</w:t>
      </w:r>
    </w:p>
    <w:p w:rsidR="00437825" w:rsidRPr="00437825" w:rsidRDefault="00437825" w:rsidP="00437825">
      <w:pPr>
        <w:pStyle w:val="a3"/>
        <w:numPr>
          <w:ilvl w:val="0"/>
          <w:numId w:val="4"/>
        </w:numPr>
        <w:spacing w:after="0" w:afterAutospacing="0"/>
        <w:ind w:left="0" w:firstLine="567"/>
        <w:jc w:val="both"/>
        <w:rPr>
          <w:sz w:val="28"/>
          <w:szCs w:val="28"/>
        </w:rPr>
      </w:pPr>
      <w:r w:rsidRPr="00437825">
        <w:rPr>
          <w:iCs/>
          <w:sz w:val="28"/>
          <w:szCs w:val="28"/>
        </w:rPr>
        <w:t>Сужение или расширение зрачков.</w:t>
      </w:r>
    </w:p>
    <w:p w:rsidR="00437825" w:rsidRPr="00437825" w:rsidRDefault="00437825" w:rsidP="00437825">
      <w:pPr>
        <w:pStyle w:val="a3"/>
        <w:numPr>
          <w:ilvl w:val="0"/>
          <w:numId w:val="4"/>
        </w:numPr>
        <w:spacing w:after="0" w:afterAutospacing="0"/>
        <w:ind w:left="0" w:firstLine="567"/>
        <w:jc w:val="both"/>
        <w:rPr>
          <w:sz w:val="28"/>
          <w:szCs w:val="28"/>
        </w:rPr>
      </w:pPr>
      <w:r w:rsidRPr="00437825">
        <w:rPr>
          <w:iCs/>
          <w:sz w:val="28"/>
          <w:szCs w:val="28"/>
        </w:rPr>
        <w:t>Вялость, сонливость.</w:t>
      </w:r>
    </w:p>
    <w:p w:rsidR="00437825" w:rsidRPr="00437825" w:rsidRDefault="00437825" w:rsidP="00437825">
      <w:pPr>
        <w:pStyle w:val="a3"/>
        <w:numPr>
          <w:ilvl w:val="0"/>
          <w:numId w:val="4"/>
        </w:numPr>
        <w:spacing w:after="0" w:afterAutospacing="0"/>
        <w:ind w:left="0" w:firstLine="567"/>
        <w:jc w:val="both"/>
        <w:rPr>
          <w:sz w:val="28"/>
          <w:szCs w:val="28"/>
        </w:rPr>
      </w:pPr>
      <w:r w:rsidRPr="00437825">
        <w:rPr>
          <w:iCs/>
          <w:sz w:val="28"/>
          <w:szCs w:val="28"/>
        </w:rPr>
        <w:t>Потеря сознания.</w:t>
      </w:r>
    </w:p>
    <w:p w:rsidR="00437825" w:rsidRPr="00437825" w:rsidRDefault="00437825" w:rsidP="00437825">
      <w:pPr>
        <w:pStyle w:val="a3"/>
        <w:numPr>
          <w:ilvl w:val="0"/>
          <w:numId w:val="4"/>
        </w:numPr>
        <w:spacing w:after="0" w:afterAutospacing="0"/>
        <w:ind w:left="0" w:firstLine="567"/>
        <w:jc w:val="both"/>
        <w:rPr>
          <w:sz w:val="28"/>
          <w:szCs w:val="28"/>
        </w:rPr>
      </w:pPr>
      <w:r w:rsidRPr="00437825">
        <w:rPr>
          <w:iCs/>
          <w:sz w:val="28"/>
          <w:szCs w:val="28"/>
        </w:rPr>
        <w:t>Нарушение сердечного ритма.</w:t>
      </w:r>
    </w:p>
    <w:p w:rsidR="00437825" w:rsidRPr="00437825" w:rsidRDefault="00437825" w:rsidP="00437825">
      <w:pPr>
        <w:pStyle w:val="a3"/>
        <w:numPr>
          <w:ilvl w:val="0"/>
          <w:numId w:val="5"/>
        </w:numPr>
        <w:spacing w:after="0" w:afterAutospacing="0"/>
        <w:ind w:left="0" w:firstLine="567"/>
        <w:jc w:val="both"/>
        <w:rPr>
          <w:sz w:val="28"/>
          <w:szCs w:val="28"/>
        </w:rPr>
      </w:pPr>
      <w:r w:rsidRPr="00437825">
        <w:rPr>
          <w:b/>
          <w:bCs/>
          <w:iCs/>
          <w:sz w:val="28"/>
          <w:szCs w:val="28"/>
        </w:rPr>
        <w:t>   Помоги себе сам!</w:t>
      </w:r>
    </w:p>
    <w:p w:rsidR="00437825" w:rsidRPr="00437825" w:rsidRDefault="00437825" w:rsidP="00437825">
      <w:pPr>
        <w:pStyle w:val="a3"/>
        <w:spacing w:after="0" w:afterAutospacing="0"/>
        <w:ind w:firstLine="567"/>
        <w:jc w:val="both"/>
        <w:rPr>
          <w:sz w:val="28"/>
          <w:szCs w:val="28"/>
        </w:rPr>
      </w:pPr>
      <w:r w:rsidRPr="00437825">
        <w:rPr>
          <w:iCs/>
          <w:sz w:val="28"/>
          <w:szCs w:val="28"/>
        </w:rPr>
        <w:t>При первых признаках отравления лекарством:</w:t>
      </w:r>
    </w:p>
    <w:p w:rsidR="00437825" w:rsidRPr="00437825" w:rsidRDefault="00437825" w:rsidP="00437825">
      <w:pPr>
        <w:pStyle w:val="a3"/>
        <w:numPr>
          <w:ilvl w:val="0"/>
          <w:numId w:val="6"/>
        </w:numPr>
        <w:spacing w:after="0" w:afterAutospacing="0"/>
        <w:ind w:left="0" w:firstLine="567"/>
        <w:jc w:val="both"/>
        <w:rPr>
          <w:sz w:val="28"/>
          <w:szCs w:val="28"/>
        </w:rPr>
      </w:pPr>
      <w:r w:rsidRPr="00437825">
        <w:rPr>
          <w:iCs/>
          <w:sz w:val="28"/>
          <w:szCs w:val="28"/>
        </w:rPr>
        <w:t>позвоните в «скорую помощь» по телефону 03 и объясните, что с вами случилось;</w:t>
      </w:r>
      <w:r>
        <w:rPr>
          <w:iCs/>
          <w:sz w:val="28"/>
          <w:szCs w:val="28"/>
        </w:rPr>
        <w:t xml:space="preserve"> </w:t>
      </w:r>
      <w:r w:rsidRPr="00437825">
        <w:rPr>
          <w:iCs/>
          <w:sz w:val="28"/>
          <w:szCs w:val="28"/>
        </w:rPr>
        <w:t>если нет телефона,</w:t>
      </w:r>
      <w:r>
        <w:rPr>
          <w:iCs/>
          <w:sz w:val="28"/>
          <w:szCs w:val="28"/>
        </w:rPr>
        <w:t xml:space="preserve"> </w:t>
      </w:r>
      <w:r w:rsidRPr="00437825">
        <w:rPr>
          <w:iCs/>
          <w:sz w:val="28"/>
          <w:szCs w:val="28"/>
        </w:rPr>
        <w:t>обратитесь к соседям;</w:t>
      </w:r>
    </w:p>
    <w:p w:rsidR="00437825" w:rsidRPr="00437825" w:rsidRDefault="00437825" w:rsidP="00437825">
      <w:pPr>
        <w:pStyle w:val="a3"/>
        <w:numPr>
          <w:ilvl w:val="0"/>
          <w:numId w:val="6"/>
        </w:numPr>
        <w:spacing w:after="0" w:afterAutospacing="0"/>
        <w:ind w:left="0" w:firstLine="567"/>
        <w:jc w:val="both"/>
        <w:rPr>
          <w:sz w:val="28"/>
          <w:szCs w:val="28"/>
        </w:rPr>
      </w:pPr>
      <w:r w:rsidRPr="00437825">
        <w:rPr>
          <w:iCs/>
          <w:sz w:val="28"/>
          <w:szCs w:val="28"/>
        </w:rPr>
        <w:t>промойте желудок,</w:t>
      </w:r>
      <w:r>
        <w:rPr>
          <w:iCs/>
          <w:sz w:val="28"/>
          <w:szCs w:val="28"/>
        </w:rPr>
        <w:t xml:space="preserve"> </w:t>
      </w:r>
      <w:r w:rsidRPr="00437825">
        <w:rPr>
          <w:iCs/>
          <w:sz w:val="28"/>
          <w:szCs w:val="28"/>
        </w:rPr>
        <w:t>выпив большое количество воды комнатной температуры;</w:t>
      </w:r>
    </w:p>
    <w:p w:rsidR="00437825" w:rsidRPr="00437825" w:rsidRDefault="00437825" w:rsidP="00437825">
      <w:pPr>
        <w:pStyle w:val="a3"/>
        <w:numPr>
          <w:ilvl w:val="0"/>
          <w:numId w:val="6"/>
        </w:numPr>
        <w:spacing w:after="0" w:afterAutospacing="0"/>
        <w:ind w:left="0" w:firstLine="567"/>
        <w:jc w:val="both"/>
        <w:rPr>
          <w:sz w:val="28"/>
          <w:szCs w:val="28"/>
        </w:rPr>
      </w:pPr>
      <w:r w:rsidRPr="00437825">
        <w:rPr>
          <w:iCs/>
          <w:sz w:val="28"/>
          <w:szCs w:val="28"/>
        </w:rPr>
        <w:t>вызовите рвоту,</w:t>
      </w:r>
      <w:r>
        <w:rPr>
          <w:iCs/>
          <w:sz w:val="28"/>
          <w:szCs w:val="28"/>
        </w:rPr>
        <w:t xml:space="preserve"> </w:t>
      </w:r>
      <w:r w:rsidRPr="00437825">
        <w:rPr>
          <w:iCs/>
          <w:sz w:val="28"/>
          <w:szCs w:val="28"/>
        </w:rPr>
        <w:t>глубоко заведя в глотку два пальца;</w:t>
      </w:r>
    </w:p>
    <w:p w:rsidR="00437825" w:rsidRPr="00437825" w:rsidRDefault="00437825" w:rsidP="00437825">
      <w:pPr>
        <w:pStyle w:val="a3"/>
        <w:numPr>
          <w:ilvl w:val="0"/>
          <w:numId w:val="6"/>
        </w:numPr>
        <w:spacing w:after="0" w:afterAutospacing="0"/>
        <w:ind w:left="0" w:firstLine="567"/>
        <w:jc w:val="both"/>
        <w:rPr>
          <w:sz w:val="28"/>
          <w:szCs w:val="28"/>
        </w:rPr>
      </w:pPr>
      <w:r w:rsidRPr="00437825">
        <w:rPr>
          <w:iCs/>
          <w:sz w:val="28"/>
          <w:szCs w:val="28"/>
        </w:rPr>
        <w:t>чтобы легче дышалось,</w:t>
      </w:r>
      <w:r>
        <w:rPr>
          <w:iCs/>
          <w:sz w:val="28"/>
          <w:szCs w:val="28"/>
        </w:rPr>
        <w:t xml:space="preserve"> </w:t>
      </w:r>
      <w:r w:rsidRPr="00437825">
        <w:rPr>
          <w:iCs/>
          <w:sz w:val="28"/>
          <w:szCs w:val="28"/>
        </w:rPr>
        <w:t>нужно лечь на живот.</w:t>
      </w:r>
    </w:p>
    <w:p w:rsidR="00437825" w:rsidRPr="00437825" w:rsidRDefault="00437825" w:rsidP="00437825">
      <w:pPr>
        <w:pStyle w:val="a3"/>
        <w:numPr>
          <w:ilvl w:val="0"/>
          <w:numId w:val="7"/>
        </w:numPr>
        <w:spacing w:after="0" w:afterAutospacing="0"/>
        <w:ind w:left="0" w:firstLine="567"/>
        <w:jc w:val="both"/>
        <w:rPr>
          <w:sz w:val="28"/>
          <w:szCs w:val="28"/>
        </w:rPr>
      </w:pPr>
      <w:r w:rsidRPr="00437825">
        <w:rPr>
          <w:b/>
          <w:bCs/>
          <w:iCs/>
          <w:sz w:val="28"/>
          <w:szCs w:val="28"/>
        </w:rPr>
        <w:t>  Беседа.</w:t>
      </w:r>
    </w:p>
    <w:p w:rsidR="00437825" w:rsidRPr="00437825" w:rsidRDefault="00437825" w:rsidP="00437825">
      <w:pPr>
        <w:pStyle w:val="a3"/>
        <w:spacing w:after="0" w:afterAutospacing="0"/>
        <w:ind w:firstLine="567"/>
        <w:jc w:val="both"/>
        <w:rPr>
          <w:sz w:val="28"/>
          <w:szCs w:val="28"/>
        </w:rPr>
      </w:pPr>
      <w:r w:rsidRPr="00437825">
        <w:rPr>
          <w:iCs/>
          <w:sz w:val="28"/>
          <w:szCs w:val="28"/>
        </w:rPr>
        <w:t>Чтобы пища приносила максимальную пользу,</w:t>
      </w:r>
      <w:r>
        <w:rPr>
          <w:iCs/>
          <w:sz w:val="28"/>
          <w:szCs w:val="28"/>
        </w:rPr>
        <w:t xml:space="preserve"> </w:t>
      </w:r>
      <w:r w:rsidRPr="00437825">
        <w:rPr>
          <w:iCs/>
          <w:sz w:val="28"/>
          <w:szCs w:val="28"/>
        </w:rPr>
        <w:t>её важно правильно хранить и готовить.</w:t>
      </w:r>
    </w:p>
    <w:p w:rsidR="00437825" w:rsidRPr="00437825" w:rsidRDefault="00437825" w:rsidP="00437825">
      <w:pPr>
        <w:pStyle w:val="a3"/>
        <w:spacing w:after="0" w:afterAutospacing="0"/>
        <w:ind w:firstLine="567"/>
        <w:jc w:val="both"/>
        <w:rPr>
          <w:sz w:val="28"/>
          <w:szCs w:val="28"/>
        </w:rPr>
      </w:pPr>
      <w:r w:rsidRPr="00437825">
        <w:rPr>
          <w:iCs/>
          <w:sz w:val="28"/>
          <w:szCs w:val="28"/>
        </w:rPr>
        <w:lastRenderedPageBreak/>
        <w:t>Большинство скоропортящихся продуктов хранится в холодильнике. Холод не убивает микробы,</w:t>
      </w:r>
      <w:r>
        <w:rPr>
          <w:iCs/>
          <w:sz w:val="28"/>
          <w:szCs w:val="28"/>
        </w:rPr>
        <w:t xml:space="preserve"> </w:t>
      </w:r>
      <w:r w:rsidRPr="00437825">
        <w:rPr>
          <w:iCs/>
          <w:sz w:val="28"/>
          <w:szCs w:val="28"/>
        </w:rPr>
        <w:t>а только задерживает их размножение,</w:t>
      </w:r>
      <w:r>
        <w:rPr>
          <w:iCs/>
          <w:sz w:val="28"/>
          <w:szCs w:val="28"/>
        </w:rPr>
        <w:t xml:space="preserve"> </w:t>
      </w:r>
      <w:r w:rsidRPr="00437825">
        <w:rPr>
          <w:iCs/>
          <w:sz w:val="28"/>
          <w:szCs w:val="28"/>
        </w:rPr>
        <w:t>поэтому продукты в холодильнике портятся медленнее,</w:t>
      </w:r>
      <w:r>
        <w:rPr>
          <w:iCs/>
          <w:sz w:val="28"/>
          <w:szCs w:val="28"/>
        </w:rPr>
        <w:t xml:space="preserve"> </w:t>
      </w:r>
      <w:r w:rsidRPr="00437825">
        <w:rPr>
          <w:iCs/>
          <w:sz w:val="28"/>
          <w:szCs w:val="28"/>
        </w:rPr>
        <w:t>чем при комнатной температуре.</w:t>
      </w:r>
    </w:p>
    <w:p w:rsidR="00437825" w:rsidRPr="00437825" w:rsidRDefault="00437825" w:rsidP="00437825">
      <w:pPr>
        <w:pStyle w:val="a3"/>
        <w:spacing w:after="0" w:afterAutospacing="0"/>
        <w:ind w:firstLine="567"/>
        <w:jc w:val="both"/>
        <w:rPr>
          <w:sz w:val="28"/>
          <w:szCs w:val="28"/>
        </w:rPr>
      </w:pPr>
      <w:r w:rsidRPr="00437825">
        <w:rPr>
          <w:iCs/>
          <w:sz w:val="28"/>
          <w:szCs w:val="28"/>
        </w:rPr>
        <w:t>Продукты,</w:t>
      </w:r>
      <w:r>
        <w:rPr>
          <w:iCs/>
          <w:sz w:val="28"/>
          <w:szCs w:val="28"/>
        </w:rPr>
        <w:t xml:space="preserve"> </w:t>
      </w:r>
      <w:r w:rsidRPr="00437825">
        <w:rPr>
          <w:iCs/>
          <w:sz w:val="28"/>
          <w:szCs w:val="28"/>
        </w:rPr>
        <w:t>купленные на рынке</w:t>
      </w:r>
      <w:r>
        <w:rPr>
          <w:iCs/>
          <w:sz w:val="28"/>
          <w:szCs w:val="28"/>
        </w:rPr>
        <w:t xml:space="preserve"> (</w:t>
      </w:r>
      <w:r w:rsidRPr="00437825">
        <w:rPr>
          <w:iCs/>
          <w:sz w:val="28"/>
          <w:szCs w:val="28"/>
        </w:rPr>
        <w:t>овощи, фрукты), необходимо хорошо мыть,</w:t>
      </w:r>
      <w:r>
        <w:rPr>
          <w:iCs/>
          <w:sz w:val="28"/>
          <w:szCs w:val="28"/>
        </w:rPr>
        <w:t xml:space="preserve"> </w:t>
      </w:r>
      <w:r w:rsidRPr="00437825">
        <w:rPr>
          <w:iCs/>
          <w:sz w:val="28"/>
          <w:szCs w:val="28"/>
        </w:rPr>
        <w:t>подвергать тепловой обработке</w:t>
      </w:r>
      <w:r>
        <w:rPr>
          <w:iCs/>
          <w:sz w:val="28"/>
          <w:szCs w:val="28"/>
        </w:rPr>
        <w:t xml:space="preserve"> </w:t>
      </w:r>
      <w:r w:rsidRPr="00437825">
        <w:rPr>
          <w:iCs/>
          <w:sz w:val="28"/>
          <w:szCs w:val="28"/>
        </w:rPr>
        <w:t>( мясо- варить,</w:t>
      </w:r>
      <w:r>
        <w:rPr>
          <w:iCs/>
          <w:sz w:val="28"/>
          <w:szCs w:val="28"/>
        </w:rPr>
        <w:t xml:space="preserve"> </w:t>
      </w:r>
      <w:r w:rsidRPr="00437825">
        <w:rPr>
          <w:iCs/>
          <w:sz w:val="28"/>
          <w:szCs w:val="28"/>
        </w:rPr>
        <w:t>молоко — кипятить). Это вызвано тем, что в продукты животного происхождения может попасть кишечная или туберкулёзная палочка, которые погибают при кипячении.</w:t>
      </w:r>
    </w:p>
    <w:p w:rsidR="00437825" w:rsidRPr="00437825" w:rsidRDefault="00437825" w:rsidP="00437825">
      <w:pPr>
        <w:pStyle w:val="a3"/>
        <w:spacing w:after="0" w:afterAutospacing="0"/>
        <w:ind w:firstLine="567"/>
        <w:jc w:val="both"/>
        <w:rPr>
          <w:sz w:val="28"/>
          <w:szCs w:val="28"/>
        </w:rPr>
      </w:pPr>
      <w:r w:rsidRPr="00437825">
        <w:rPr>
          <w:iCs/>
          <w:sz w:val="28"/>
          <w:szCs w:val="28"/>
        </w:rPr>
        <w:t>Грязную посуду после еды желательно сразу мыть, чтобы на неё не успели сесть мухи или другие насекомые,</w:t>
      </w:r>
      <w:r>
        <w:rPr>
          <w:iCs/>
          <w:sz w:val="28"/>
          <w:szCs w:val="28"/>
        </w:rPr>
        <w:t xml:space="preserve"> </w:t>
      </w:r>
      <w:r w:rsidRPr="00437825">
        <w:rPr>
          <w:iCs/>
          <w:sz w:val="28"/>
          <w:szCs w:val="28"/>
        </w:rPr>
        <w:t>распространяющие микробы.</w:t>
      </w:r>
    </w:p>
    <w:p w:rsidR="00437825" w:rsidRPr="00437825" w:rsidRDefault="00437825" w:rsidP="00437825">
      <w:pPr>
        <w:pStyle w:val="a3"/>
        <w:spacing w:after="0" w:afterAutospacing="0"/>
        <w:ind w:firstLine="567"/>
        <w:jc w:val="both"/>
        <w:rPr>
          <w:sz w:val="28"/>
          <w:szCs w:val="28"/>
        </w:rPr>
      </w:pPr>
      <w:r w:rsidRPr="00437825">
        <w:rPr>
          <w:b/>
          <w:bCs/>
          <w:iCs/>
          <w:sz w:val="28"/>
          <w:szCs w:val="28"/>
        </w:rPr>
        <w:t>                        Осторожно — бледная поганка.</w:t>
      </w:r>
    </w:p>
    <w:p w:rsidR="00437825" w:rsidRPr="00437825" w:rsidRDefault="00437825" w:rsidP="00437825">
      <w:pPr>
        <w:pStyle w:val="a3"/>
        <w:spacing w:after="0" w:afterAutospacing="0"/>
        <w:ind w:firstLine="567"/>
        <w:jc w:val="both"/>
        <w:rPr>
          <w:sz w:val="28"/>
          <w:szCs w:val="28"/>
        </w:rPr>
      </w:pPr>
      <w:r w:rsidRPr="00437825">
        <w:rPr>
          <w:iCs/>
          <w:sz w:val="28"/>
          <w:szCs w:val="28"/>
        </w:rPr>
        <w:t>Бледная поганка уже давно снискала себе дурную славу своей ядовитостью. Каждый год из-за неё страдают во всем мире сотни людей,</w:t>
      </w:r>
      <w:r>
        <w:rPr>
          <w:iCs/>
          <w:sz w:val="28"/>
          <w:szCs w:val="28"/>
        </w:rPr>
        <w:t xml:space="preserve"> </w:t>
      </w:r>
      <w:r w:rsidRPr="00437825">
        <w:rPr>
          <w:iCs/>
          <w:sz w:val="28"/>
          <w:szCs w:val="28"/>
        </w:rPr>
        <w:t>многие из них погибают. Высокая смертность объясняется не только сильным действием яда, входящего в состав этих грибов, но и его необычными свойствами. Основную роль в механизме отравления бледной поганкой играет аманитотоксин. Ничтожной дозы — 25-30 миллиграммов этого яда, содержащегося в одном грибе бледной поганки,</w:t>
      </w:r>
      <w:r>
        <w:rPr>
          <w:iCs/>
          <w:sz w:val="28"/>
          <w:szCs w:val="28"/>
        </w:rPr>
        <w:t xml:space="preserve"> </w:t>
      </w:r>
      <w:r w:rsidRPr="00437825">
        <w:rPr>
          <w:iCs/>
          <w:sz w:val="28"/>
          <w:szCs w:val="28"/>
        </w:rPr>
        <w:t xml:space="preserve"> - вполне достаточно, чтобы вызвать смертельное отравление. Кроме того,</w:t>
      </w:r>
      <w:r>
        <w:rPr>
          <w:iCs/>
          <w:sz w:val="28"/>
          <w:szCs w:val="28"/>
        </w:rPr>
        <w:t xml:space="preserve"> </w:t>
      </w:r>
      <w:r w:rsidRPr="00437825">
        <w:rPr>
          <w:iCs/>
          <w:sz w:val="28"/>
          <w:szCs w:val="28"/>
        </w:rPr>
        <w:t xml:space="preserve">аманитотоксин совершенно не растворяется в воде, </w:t>
      </w:r>
      <w:r>
        <w:rPr>
          <w:iCs/>
          <w:sz w:val="28"/>
          <w:szCs w:val="28"/>
        </w:rPr>
        <w:t xml:space="preserve"> </w:t>
      </w:r>
      <w:r w:rsidRPr="00437825">
        <w:rPr>
          <w:iCs/>
          <w:sz w:val="28"/>
          <w:szCs w:val="28"/>
        </w:rPr>
        <w:t>сохраняет свою ядовитость даже после 20-минутного кипячения. Попав в организм,</w:t>
      </w:r>
      <w:r>
        <w:rPr>
          <w:iCs/>
          <w:sz w:val="28"/>
          <w:szCs w:val="28"/>
        </w:rPr>
        <w:t xml:space="preserve"> </w:t>
      </w:r>
      <w:r w:rsidRPr="00437825">
        <w:rPr>
          <w:iCs/>
          <w:sz w:val="28"/>
          <w:szCs w:val="28"/>
        </w:rPr>
        <w:t>яд даёт знать о себе не сразу,</w:t>
      </w:r>
      <w:r>
        <w:rPr>
          <w:iCs/>
          <w:sz w:val="28"/>
          <w:szCs w:val="28"/>
        </w:rPr>
        <w:t xml:space="preserve"> </w:t>
      </w:r>
      <w:r w:rsidRPr="00437825">
        <w:rPr>
          <w:iCs/>
          <w:sz w:val="28"/>
          <w:szCs w:val="28"/>
        </w:rPr>
        <w:t>а несколько часов спустя.</w:t>
      </w:r>
    </w:p>
    <w:p w:rsidR="00437825" w:rsidRPr="00437825" w:rsidRDefault="00437825" w:rsidP="00437825">
      <w:pPr>
        <w:pStyle w:val="a3"/>
        <w:spacing w:after="0" w:afterAutospacing="0"/>
        <w:ind w:firstLine="567"/>
        <w:jc w:val="both"/>
        <w:rPr>
          <w:sz w:val="28"/>
          <w:szCs w:val="28"/>
        </w:rPr>
      </w:pPr>
      <w:r w:rsidRPr="00437825">
        <w:rPr>
          <w:iCs/>
          <w:sz w:val="28"/>
          <w:szCs w:val="28"/>
        </w:rPr>
        <w:t>Чтобы избежать тяжёлых отравлений бледной поганкой, нужно знать её отличительные признаки. Некоторые всерьёз думают, что ядовитые грибы как-то сигнализируют о своей ядовитости неприятным запахом или вкусом,</w:t>
      </w:r>
      <w:r>
        <w:rPr>
          <w:iCs/>
          <w:sz w:val="28"/>
          <w:szCs w:val="28"/>
        </w:rPr>
        <w:t xml:space="preserve"> </w:t>
      </w:r>
      <w:r w:rsidRPr="00437825">
        <w:rPr>
          <w:iCs/>
          <w:sz w:val="28"/>
          <w:szCs w:val="28"/>
        </w:rPr>
        <w:t>тем,</w:t>
      </w:r>
      <w:r>
        <w:rPr>
          <w:iCs/>
          <w:sz w:val="28"/>
          <w:szCs w:val="28"/>
        </w:rPr>
        <w:t xml:space="preserve"> </w:t>
      </w:r>
      <w:r w:rsidRPr="00437825">
        <w:rPr>
          <w:iCs/>
          <w:sz w:val="28"/>
          <w:szCs w:val="28"/>
        </w:rPr>
        <w:t>что их не трогают черви и улитки. Увы, подобные взгляды — опасное заблуждение. Отравившиеся бледной поганкой нередко с большой похвалой отзывались о её вкусе,</w:t>
      </w:r>
      <w:r>
        <w:rPr>
          <w:iCs/>
          <w:sz w:val="28"/>
          <w:szCs w:val="28"/>
        </w:rPr>
        <w:t xml:space="preserve"> </w:t>
      </w:r>
      <w:r w:rsidRPr="00437825">
        <w:rPr>
          <w:iCs/>
          <w:sz w:val="28"/>
          <w:szCs w:val="28"/>
        </w:rPr>
        <w:t>а запах этого гриба напоминает запах шампиньона.</w:t>
      </w:r>
    </w:p>
    <w:p w:rsidR="00437825" w:rsidRPr="00437825" w:rsidRDefault="00437825" w:rsidP="00437825">
      <w:pPr>
        <w:pStyle w:val="a3"/>
        <w:spacing w:after="0" w:afterAutospacing="0"/>
        <w:ind w:firstLine="567"/>
        <w:jc w:val="both"/>
        <w:rPr>
          <w:sz w:val="28"/>
          <w:szCs w:val="28"/>
        </w:rPr>
      </w:pPr>
      <w:r w:rsidRPr="00437825">
        <w:rPr>
          <w:iCs/>
          <w:sz w:val="28"/>
          <w:szCs w:val="28"/>
        </w:rPr>
        <w:t>Чем же поганка отличается от шампиньона? Бледная поганка на нижней части ножки всегда имеет клубневидное вздутие,</w:t>
      </w:r>
      <w:r>
        <w:rPr>
          <w:iCs/>
          <w:sz w:val="28"/>
          <w:szCs w:val="28"/>
        </w:rPr>
        <w:t xml:space="preserve"> </w:t>
      </w:r>
      <w:r w:rsidRPr="00437825">
        <w:rPr>
          <w:iCs/>
          <w:sz w:val="28"/>
          <w:szCs w:val="28"/>
        </w:rPr>
        <w:t>покрытое плёнчатым чехлом. В верхней части ножки есть плёнчатое кольцо белого, зеленоватого или бледно-желтоватого цвета. Пластинки на нижней поверхности шляпки частые,</w:t>
      </w:r>
      <w:r>
        <w:rPr>
          <w:iCs/>
          <w:sz w:val="28"/>
          <w:szCs w:val="28"/>
        </w:rPr>
        <w:t xml:space="preserve"> </w:t>
      </w:r>
      <w:r w:rsidRPr="00437825">
        <w:rPr>
          <w:iCs/>
          <w:sz w:val="28"/>
          <w:szCs w:val="28"/>
        </w:rPr>
        <w:t>белые, не меняющие своей окраски.</w:t>
      </w:r>
    </w:p>
    <w:p w:rsidR="00437825" w:rsidRPr="00437825" w:rsidRDefault="00437825" w:rsidP="00437825">
      <w:pPr>
        <w:pStyle w:val="a3"/>
        <w:numPr>
          <w:ilvl w:val="0"/>
          <w:numId w:val="8"/>
        </w:numPr>
        <w:spacing w:after="0" w:afterAutospacing="0"/>
        <w:ind w:left="0" w:firstLine="567"/>
        <w:jc w:val="both"/>
        <w:rPr>
          <w:sz w:val="28"/>
          <w:szCs w:val="28"/>
        </w:rPr>
      </w:pPr>
      <w:r w:rsidRPr="00437825">
        <w:rPr>
          <w:b/>
          <w:bCs/>
          <w:iCs/>
          <w:sz w:val="28"/>
          <w:szCs w:val="28"/>
        </w:rPr>
        <w:t>  Признаки пищевого отравления.</w:t>
      </w:r>
    </w:p>
    <w:p w:rsidR="00437825" w:rsidRPr="00437825" w:rsidRDefault="00437825" w:rsidP="00437825">
      <w:pPr>
        <w:pStyle w:val="a3"/>
        <w:numPr>
          <w:ilvl w:val="0"/>
          <w:numId w:val="9"/>
        </w:numPr>
        <w:spacing w:after="0" w:afterAutospacing="0"/>
        <w:ind w:left="0" w:firstLine="567"/>
        <w:jc w:val="both"/>
        <w:rPr>
          <w:sz w:val="28"/>
          <w:szCs w:val="28"/>
        </w:rPr>
      </w:pPr>
      <w:r w:rsidRPr="00437825">
        <w:rPr>
          <w:iCs/>
          <w:sz w:val="28"/>
          <w:szCs w:val="28"/>
        </w:rPr>
        <w:t>Режущая, острая боль в области живота.</w:t>
      </w:r>
    </w:p>
    <w:p w:rsidR="00437825" w:rsidRPr="00437825" w:rsidRDefault="00437825" w:rsidP="00437825">
      <w:pPr>
        <w:pStyle w:val="a3"/>
        <w:numPr>
          <w:ilvl w:val="0"/>
          <w:numId w:val="9"/>
        </w:numPr>
        <w:spacing w:after="0" w:afterAutospacing="0"/>
        <w:ind w:left="0" w:firstLine="567"/>
        <w:jc w:val="both"/>
        <w:rPr>
          <w:sz w:val="28"/>
          <w:szCs w:val="28"/>
        </w:rPr>
      </w:pPr>
      <w:r w:rsidRPr="00437825">
        <w:rPr>
          <w:iCs/>
          <w:sz w:val="28"/>
          <w:szCs w:val="28"/>
        </w:rPr>
        <w:t>Рвота.</w:t>
      </w:r>
    </w:p>
    <w:p w:rsidR="00437825" w:rsidRPr="00437825" w:rsidRDefault="00437825" w:rsidP="00437825">
      <w:pPr>
        <w:pStyle w:val="a3"/>
        <w:numPr>
          <w:ilvl w:val="0"/>
          <w:numId w:val="9"/>
        </w:numPr>
        <w:spacing w:after="0" w:afterAutospacing="0"/>
        <w:ind w:left="0" w:firstLine="567"/>
        <w:jc w:val="both"/>
        <w:rPr>
          <w:sz w:val="28"/>
          <w:szCs w:val="28"/>
        </w:rPr>
      </w:pPr>
      <w:r w:rsidRPr="00437825">
        <w:rPr>
          <w:iCs/>
          <w:sz w:val="28"/>
          <w:szCs w:val="28"/>
        </w:rPr>
        <w:t>Расстройство желудка.</w:t>
      </w:r>
    </w:p>
    <w:p w:rsidR="00437825" w:rsidRPr="00437825" w:rsidRDefault="00437825" w:rsidP="00437825">
      <w:pPr>
        <w:pStyle w:val="a3"/>
        <w:numPr>
          <w:ilvl w:val="0"/>
          <w:numId w:val="9"/>
        </w:numPr>
        <w:spacing w:after="0" w:afterAutospacing="0"/>
        <w:ind w:left="0" w:firstLine="567"/>
        <w:jc w:val="both"/>
        <w:rPr>
          <w:sz w:val="28"/>
          <w:szCs w:val="28"/>
        </w:rPr>
      </w:pPr>
      <w:r w:rsidRPr="00437825">
        <w:rPr>
          <w:iCs/>
          <w:sz w:val="28"/>
          <w:szCs w:val="28"/>
        </w:rPr>
        <w:t>Слабость,</w:t>
      </w:r>
      <w:r>
        <w:rPr>
          <w:iCs/>
          <w:sz w:val="28"/>
          <w:szCs w:val="28"/>
        </w:rPr>
        <w:t xml:space="preserve"> </w:t>
      </w:r>
      <w:r w:rsidRPr="00437825">
        <w:rPr>
          <w:iCs/>
          <w:sz w:val="28"/>
          <w:szCs w:val="28"/>
        </w:rPr>
        <w:t>сонливость.</w:t>
      </w:r>
    </w:p>
    <w:p w:rsidR="00437825" w:rsidRPr="00437825" w:rsidRDefault="00437825" w:rsidP="00437825">
      <w:pPr>
        <w:pStyle w:val="a3"/>
        <w:numPr>
          <w:ilvl w:val="0"/>
          <w:numId w:val="10"/>
        </w:numPr>
        <w:spacing w:after="0" w:afterAutospacing="0"/>
        <w:ind w:left="0" w:firstLine="567"/>
        <w:jc w:val="both"/>
        <w:rPr>
          <w:sz w:val="28"/>
          <w:szCs w:val="28"/>
        </w:rPr>
      </w:pPr>
      <w:r w:rsidRPr="00437825">
        <w:rPr>
          <w:b/>
          <w:bCs/>
          <w:iCs/>
          <w:sz w:val="28"/>
          <w:szCs w:val="28"/>
        </w:rPr>
        <w:t> Итог.</w:t>
      </w:r>
    </w:p>
    <w:p w:rsidR="00437825" w:rsidRPr="00437825" w:rsidRDefault="00437825" w:rsidP="00437825">
      <w:pPr>
        <w:pStyle w:val="a3"/>
        <w:spacing w:after="0" w:afterAutospacing="0"/>
        <w:ind w:firstLine="567"/>
        <w:jc w:val="both"/>
        <w:rPr>
          <w:iCs/>
          <w:sz w:val="28"/>
          <w:szCs w:val="28"/>
        </w:rPr>
      </w:pPr>
      <w:r w:rsidRPr="00437825">
        <w:rPr>
          <w:iCs/>
          <w:sz w:val="28"/>
          <w:szCs w:val="28"/>
        </w:rPr>
        <w:t>Аккуратность и осторожность при приёме лекарств позволяет избежать отравления. В пищу можно употреблять только свежие неиспорченные продукты, не готовить неизвестные грибы.</w:t>
      </w:r>
    </w:p>
    <w:p w:rsidR="002F2249" w:rsidRDefault="002F2249"/>
    <w:sectPr w:rsidR="002F2249" w:rsidSect="00437825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B85D4F"/>
    <w:multiLevelType w:val="multilevel"/>
    <w:tmpl w:val="E878F3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C25D93"/>
    <w:multiLevelType w:val="multilevel"/>
    <w:tmpl w:val="1046BE74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>
    <w:nsid w:val="0EA3392E"/>
    <w:multiLevelType w:val="multilevel"/>
    <w:tmpl w:val="8D62843A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">
    <w:nsid w:val="15691BB9"/>
    <w:multiLevelType w:val="multilevel"/>
    <w:tmpl w:val="6A501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CCD1AF4"/>
    <w:multiLevelType w:val="multilevel"/>
    <w:tmpl w:val="53847BCE"/>
    <w:lvl w:ilvl="0">
      <w:start w:val="5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">
    <w:nsid w:val="2BA63DA8"/>
    <w:multiLevelType w:val="multilevel"/>
    <w:tmpl w:val="144ACDA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">
    <w:nsid w:val="52C51A12"/>
    <w:multiLevelType w:val="multilevel"/>
    <w:tmpl w:val="9818398C"/>
    <w:lvl w:ilvl="0">
      <w:start w:val="4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7">
    <w:nsid w:val="66AF24C4"/>
    <w:multiLevelType w:val="multilevel"/>
    <w:tmpl w:val="6A42F710"/>
    <w:lvl w:ilvl="0">
      <w:start w:val="7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8">
    <w:nsid w:val="67AE3DF4"/>
    <w:multiLevelType w:val="multilevel"/>
    <w:tmpl w:val="0D76C1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C4F3FF2"/>
    <w:multiLevelType w:val="multilevel"/>
    <w:tmpl w:val="B3BCCEBE"/>
    <w:lvl w:ilvl="0">
      <w:start w:val="6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0"/>
  </w:num>
  <w:num w:numId="5">
    <w:abstractNumId w:val="6"/>
  </w:num>
  <w:num w:numId="6">
    <w:abstractNumId w:val="3"/>
  </w:num>
  <w:num w:numId="7">
    <w:abstractNumId w:val="4"/>
  </w:num>
  <w:num w:numId="8">
    <w:abstractNumId w:val="9"/>
  </w:num>
  <w:num w:numId="9">
    <w:abstractNumId w:val="8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37825"/>
    <w:rsid w:val="002F2249"/>
    <w:rsid w:val="004378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2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378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589</Words>
  <Characters>3360</Characters>
  <Application>Microsoft Office Word</Application>
  <DocSecurity>0</DocSecurity>
  <Lines>28</Lines>
  <Paragraphs>7</Paragraphs>
  <ScaleCrop>false</ScaleCrop>
  <Company>XTreme.ws</Company>
  <LinksUpToDate>false</LinksUpToDate>
  <CharactersWithSpaces>3942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XTreme.ws</cp:lastModifiedBy>
  <cp:revision>1</cp:revision>
  <dcterms:created xsi:type="dcterms:W3CDTF">2019-06-24T11:44:00Z</dcterms:created>
  <dcterms:modified xsi:type="dcterms:W3CDTF">2019-06-24T11:49:00Z</dcterms:modified>
</cp:coreProperties>
</file>