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F" w:rsidRPr="005B38DC" w:rsidRDefault="007562FE" w:rsidP="007562FE">
      <w:pPr>
        <w:jc w:val="right"/>
        <w:rPr>
          <w:rFonts w:ascii="Times New Roman" w:hAnsi="Times New Roman" w:cs="Times New Roman"/>
          <w:sz w:val="28"/>
          <w:szCs w:val="28"/>
        </w:rPr>
      </w:pPr>
      <w:r w:rsidRPr="005B38DC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176"/>
        <w:gridCol w:w="10311"/>
        <w:gridCol w:w="1778"/>
      </w:tblGrid>
      <w:tr w:rsidR="007562FE" w:rsidRPr="005B38DC" w:rsidTr="005B38DC">
        <w:tc>
          <w:tcPr>
            <w:tcW w:w="521" w:type="dxa"/>
          </w:tcPr>
          <w:p w:rsidR="007562FE" w:rsidRPr="005B38DC" w:rsidRDefault="007562FE" w:rsidP="0075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</w:tcPr>
          <w:p w:rsidR="007562FE" w:rsidRPr="005B38DC" w:rsidRDefault="007562FE" w:rsidP="0075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0311" w:type="dxa"/>
          </w:tcPr>
          <w:p w:rsidR="007562FE" w:rsidRPr="005B38DC" w:rsidRDefault="007562FE" w:rsidP="0075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Описание конкурса</w:t>
            </w:r>
          </w:p>
        </w:tc>
        <w:tc>
          <w:tcPr>
            <w:tcW w:w="1778" w:type="dxa"/>
          </w:tcPr>
          <w:p w:rsidR="007562FE" w:rsidRPr="005B38DC" w:rsidRDefault="007562FE" w:rsidP="0075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562FE" w:rsidRPr="005B38DC" w:rsidTr="005B38DC">
        <w:tc>
          <w:tcPr>
            <w:tcW w:w="521" w:type="dxa"/>
          </w:tcPr>
          <w:p w:rsidR="007562FE" w:rsidRPr="005B38DC" w:rsidRDefault="007562FE" w:rsidP="0075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Проект «Дорога памяти»</w:t>
            </w:r>
          </w:p>
        </w:tc>
        <w:tc>
          <w:tcPr>
            <w:tcW w:w="10311" w:type="dxa"/>
          </w:tcPr>
          <w:p w:rsidR="007562FE" w:rsidRPr="005B38DC" w:rsidRDefault="007562FE" w:rsidP="0075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Министерством обороны Российской Федерации при поддержке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России с целью увековечения памяти погибших при защите Отечества. «Дорога памяти» — это общедоступная единая база данных о каждом участнике Великой Отечественной войны. С помощью сайта проекта каждый школьник может поделиться фотографиями и историей из домашних архивов о своём родственнике, сражавшемся за Родину во время Великой Отечественной войны. Собранные материалы будут увековечены в галерее «Дорога памяти»</w:t>
            </w:r>
            <w:r w:rsidR="00BE7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78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https://foto.pamyat-naroda.ru</w:t>
            </w:r>
          </w:p>
        </w:tc>
      </w:tr>
      <w:tr w:rsidR="007562FE" w:rsidRPr="005B38DC" w:rsidTr="005B38DC">
        <w:tc>
          <w:tcPr>
            <w:tcW w:w="521" w:type="dxa"/>
          </w:tcPr>
          <w:p w:rsidR="007562FE" w:rsidRPr="005B38DC" w:rsidRDefault="007562FE" w:rsidP="0075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«Памяти Героев»</w:t>
            </w:r>
          </w:p>
        </w:tc>
        <w:tc>
          <w:tcPr>
            <w:tcW w:w="10311" w:type="dxa"/>
          </w:tcPr>
          <w:p w:rsidR="007562FE" w:rsidRPr="005B38DC" w:rsidRDefault="007562FE" w:rsidP="0075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призван почтить память героев, получивших это звание за подвиги, совершённые в ходе Великой Отечественной войны, а также тружеников тыла. Он направлен на патриотическое воспитание подрастающего поколения через использование современных мультимедийных форматов. В рамках проекта создаются плакаты с фотографиями и биографиями героев. </w:t>
            </w:r>
            <w:proofErr w:type="gram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Каждой фотографии присваивается QR-код, который ведёт на видеоролик о герое.</w:t>
            </w:r>
            <w:proofErr w:type="gram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Каждый желающий может записать видеоролик хронометражем не более 90 секунд для канала «Памяти Героев» на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видеохостинге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 всей стране о герое своего региона или же героическом подвиге родственника.</w:t>
            </w:r>
          </w:p>
        </w:tc>
        <w:tc>
          <w:tcPr>
            <w:tcW w:w="1778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https://myhistorypark.ru/poster/vserossiyskiy-proekt-pamyati-geroev/?city=msk</w:t>
            </w:r>
          </w:p>
        </w:tc>
      </w:tr>
      <w:tr w:rsidR="007562FE" w:rsidRPr="005B38DC" w:rsidTr="005B38DC">
        <w:tc>
          <w:tcPr>
            <w:tcW w:w="521" w:type="dxa"/>
          </w:tcPr>
          <w:p w:rsidR="007562FE" w:rsidRPr="005B38DC" w:rsidRDefault="007562FE" w:rsidP="0075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0311" w:type="dxa"/>
          </w:tcPr>
          <w:p w:rsidR="007562FE" w:rsidRPr="005B38DC" w:rsidRDefault="007562FE" w:rsidP="0075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Главная задача акции «Бессмертный полк» – сохранение в каждой семье личной памяти о поколении, прошедшем через войну. Проект реализуется в форме народной летописи на сайте moypolk.ru, маршей и собраний потомков 9 мая.</w:t>
            </w:r>
          </w:p>
        </w:tc>
        <w:tc>
          <w:tcPr>
            <w:tcW w:w="1778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https://www.moypolk.ru/letopis-polka</w:t>
            </w:r>
          </w:p>
        </w:tc>
      </w:tr>
      <w:tr w:rsidR="007562FE" w:rsidRPr="005B38DC" w:rsidTr="005B38DC">
        <w:tc>
          <w:tcPr>
            <w:tcW w:w="521" w:type="dxa"/>
          </w:tcPr>
          <w:p w:rsidR="007562FE" w:rsidRPr="005B38DC" w:rsidRDefault="007562FE" w:rsidP="0075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Проект «Правнуки Победителей»</w:t>
            </w:r>
          </w:p>
        </w:tc>
        <w:tc>
          <w:tcPr>
            <w:tcW w:w="10311" w:type="dxa"/>
          </w:tcPr>
          <w:p w:rsidR="007562FE" w:rsidRPr="005B38DC" w:rsidRDefault="007562FE" w:rsidP="0075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движением «Бессмертный полк России» при поддержке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proofErr w:type="gram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в семьях памяти об участниках Великой Отечественной войны, обеспечение преемственности поколений. Ребята </w:t>
            </w:r>
            <w:proofErr w:type="gram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исследуют истории судеб своих прадедов и рассказывают</w:t>
            </w:r>
            <w:proofErr w:type="gram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о них всей стране.</w:t>
            </w:r>
          </w:p>
        </w:tc>
        <w:tc>
          <w:tcPr>
            <w:tcW w:w="1778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https://www.pravnuki-pobediteley.ru</w:t>
            </w:r>
          </w:p>
        </w:tc>
      </w:tr>
      <w:tr w:rsidR="007562FE" w:rsidRPr="005B38DC" w:rsidTr="005B38DC">
        <w:tc>
          <w:tcPr>
            <w:tcW w:w="521" w:type="dxa"/>
          </w:tcPr>
          <w:p w:rsidR="007562FE" w:rsidRPr="005B38DC" w:rsidRDefault="007562FE" w:rsidP="00756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Акция «Герои Победы»</w:t>
            </w:r>
          </w:p>
        </w:tc>
        <w:tc>
          <w:tcPr>
            <w:tcW w:w="10311" w:type="dxa"/>
          </w:tcPr>
          <w:p w:rsidR="007562FE" w:rsidRPr="005B38DC" w:rsidRDefault="007562FE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Акция проходит в </w:t>
            </w:r>
            <w:proofErr w:type="gram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75-летия Победы в Великой Отечественной войне. Впервые акция прошла в Забайкальском крае в мае 2019 года, но её широко </w:t>
            </w:r>
            <w:r w:rsidRPr="005B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поддерживают и другие регионы Российской Федерации. Для участия в акции необходимо выложить пост с рассказом о подвиге участников Великой Отечественной войны и тружеников тыла на своих страницах в социальных сетях «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», «Одноклассники»,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ГероиПобеды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 своего региона.</w:t>
            </w:r>
          </w:p>
        </w:tc>
        <w:tc>
          <w:tcPr>
            <w:tcW w:w="1778" w:type="dxa"/>
          </w:tcPr>
          <w:p w:rsidR="007562FE" w:rsidRPr="005B38DC" w:rsidRDefault="00CC632F" w:rsidP="00CC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а своих страницах в </w:t>
            </w:r>
            <w:r w:rsidRPr="005B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</w:p>
        </w:tc>
      </w:tr>
      <w:tr w:rsidR="00B546A2" w:rsidRPr="005B38DC" w:rsidTr="005B38DC">
        <w:tc>
          <w:tcPr>
            <w:tcW w:w="521" w:type="dxa"/>
          </w:tcPr>
          <w:p w:rsidR="00B546A2" w:rsidRPr="005B38DC" w:rsidRDefault="00B546A2" w:rsidP="000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6" w:type="dxa"/>
          </w:tcPr>
          <w:p w:rsidR="00B546A2" w:rsidRPr="005B38DC" w:rsidRDefault="00B546A2" w:rsidP="000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Проект «Судьба солдата».</w:t>
            </w:r>
          </w:p>
        </w:tc>
        <w:tc>
          <w:tcPr>
            <w:tcW w:w="10311" w:type="dxa"/>
          </w:tcPr>
          <w:p w:rsidR="00B546A2" w:rsidRPr="005B38DC" w:rsidRDefault="00B546A2" w:rsidP="000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Поисковое движение России и Общероссийский народный фронт запустили проект «Судьба солдата». Каждый может узнать, как сложилась фронтовая судьба погибшего или пропавшего без вести в годы Великой Отечественной войны родственника. </w:t>
            </w:r>
          </w:p>
        </w:tc>
        <w:tc>
          <w:tcPr>
            <w:tcW w:w="1778" w:type="dxa"/>
          </w:tcPr>
          <w:p w:rsidR="00B546A2" w:rsidRPr="005B38DC" w:rsidRDefault="00B546A2" w:rsidP="000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ставить заявку https://vk.cc/at6ahG</w:t>
            </w:r>
          </w:p>
        </w:tc>
      </w:tr>
      <w:tr w:rsidR="00B546A2" w:rsidRPr="005B38DC" w:rsidTr="005B38DC">
        <w:tc>
          <w:tcPr>
            <w:tcW w:w="521" w:type="dxa"/>
          </w:tcPr>
          <w:p w:rsidR="00B546A2" w:rsidRPr="005B38DC" w:rsidRDefault="00B546A2" w:rsidP="00E5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6" w:type="dxa"/>
          </w:tcPr>
          <w:p w:rsidR="00B546A2" w:rsidRPr="005B38DC" w:rsidRDefault="00B546A2" w:rsidP="00E5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Конкурс «75-летию Победы посвящается!»</w:t>
            </w:r>
          </w:p>
        </w:tc>
        <w:tc>
          <w:tcPr>
            <w:tcW w:w="10311" w:type="dxa"/>
          </w:tcPr>
          <w:p w:rsidR="00B546A2" w:rsidRPr="005B38DC" w:rsidRDefault="00B546A2" w:rsidP="00E5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Поисковое движение России и Общероссийский народный фронт запустили проект «Судьба солдата». Каждый может узнать, как сложилась фронтовая судьба погибшего или пропавшего без вести в годы Великой Отечественной войны родственника. </w:t>
            </w: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Работы принимаются до 19 мая 2020 года на электронную почту.</w:t>
            </w:r>
          </w:p>
        </w:tc>
        <w:tc>
          <w:tcPr>
            <w:tcW w:w="1778" w:type="dxa"/>
          </w:tcPr>
          <w:p w:rsidR="00B546A2" w:rsidRPr="005B38DC" w:rsidRDefault="00B546A2" w:rsidP="00E5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8DC">
              <w:rPr>
                <w:rFonts w:ascii="Times New Roman" w:hAnsi="Times New Roman" w:cs="Times New Roman"/>
                <w:sz w:val="28"/>
                <w:szCs w:val="28"/>
              </w:rPr>
              <w:t>до 19 мая 2020 года на электронную почту konkursmfua@mail.ru</w:t>
            </w:r>
          </w:p>
        </w:tc>
      </w:tr>
    </w:tbl>
    <w:p w:rsidR="007562FE" w:rsidRPr="005B38DC" w:rsidRDefault="007562FE" w:rsidP="007562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62FE" w:rsidRPr="005B38DC" w:rsidSect="00756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E"/>
    <w:rsid w:val="00097390"/>
    <w:rsid w:val="001D7F66"/>
    <w:rsid w:val="005B38DC"/>
    <w:rsid w:val="007562FE"/>
    <w:rsid w:val="00B546A2"/>
    <w:rsid w:val="00BE7B40"/>
    <w:rsid w:val="00C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Радиковна Рахматуллина</dc:creator>
  <cp:lastModifiedBy>Мария Радиковна Рахматуллина</cp:lastModifiedBy>
  <cp:revision>3</cp:revision>
  <dcterms:created xsi:type="dcterms:W3CDTF">2020-04-24T04:54:00Z</dcterms:created>
  <dcterms:modified xsi:type="dcterms:W3CDTF">2020-04-24T05:44:00Z</dcterms:modified>
</cp:coreProperties>
</file>